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B45" w:rsidRPr="007C1CDF" w:rsidRDefault="00976B45" w:rsidP="007C1CDF">
      <w:pPr>
        <w:pStyle w:val="3"/>
        <w:shd w:val="clear" w:color="auto" w:fill="auto"/>
        <w:spacing w:after="611"/>
        <w:ind w:left="1780" w:right="180"/>
      </w:pPr>
      <w:r w:rsidRPr="007C1CDF">
        <w:rPr>
          <w:b/>
        </w:rPr>
        <w:t>МЕЖГОСУДАРСТВЕННЫЕ СТРОИТЕЛЬНЫЕ НОРМЫ</w:t>
      </w:r>
    </w:p>
    <w:p w:rsidR="009E7477" w:rsidRPr="007C1CDF" w:rsidRDefault="00976B45" w:rsidP="00976B45">
      <w:pPr>
        <w:pStyle w:val="10"/>
        <w:keepNext/>
        <w:keepLines/>
        <w:shd w:val="clear" w:color="auto" w:fill="auto"/>
        <w:spacing w:before="0" w:after="93"/>
        <w:ind w:left="20"/>
      </w:pPr>
      <w:bookmarkStart w:id="0" w:name="bookmark0"/>
      <w:r w:rsidRPr="007C1CDF">
        <w:t>ИНЖЕНЕРНАЯ ЗАЩИТА ТЕРРИТОРИЙ, ЗДАНИЙ И СООРУЖЕНИЙ ОТ ОПАСНЫХ ГЕОЛОГИЧЕСКИХ ПРОЦЕССОВ.</w:t>
      </w:r>
    </w:p>
    <w:p w:rsidR="00976B45" w:rsidRPr="007C1CDF" w:rsidRDefault="00976B45" w:rsidP="00976B45">
      <w:pPr>
        <w:pStyle w:val="10"/>
        <w:keepNext/>
        <w:keepLines/>
        <w:shd w:val="clear" w:color="auto" w:fill="auto"/>
        <w:spacing w:before="0" w:after="93"/>
        <w:ind w:left="20"/>
        <w:rPr>
          <w:lang w:val="en-US"/>
        </w:rPr>
      </w:pPr>
      <w:r w:rsidRPr="007C1CDF">
        <w:t>Основные</w:t>
      </w:r>
      <w:r w:rsidR="009E7477" w:rsidRPr="00CB6D67">
        <w:rPr>
          <w:lang w:val="en-US"/>
        </w:rPr>
        <w:t xml:space="preserve"> </w:t>
      </w:r>
      <w:r w:rsidRPr="007C1CDF">
        <w:t>положения</w:t>
      </w:r>
      <w:bookmarkEnd w:id="0"/>
    </w:p>
    <w:p w:rsidR="00976B45" w:rsidRPr="007C1CDF" w:rsidRDefault="00976B45" w:rsidP="00976B45">
      <w:pPr>
        <w:pStyle w:val="3"/>
        <w:shd w:val="clear" w:color="auto" w:fill="auto"/>
        <w:spacing w:after="120" w:line="274" w:lineRule="exact"/>
        <w:ind w:left="20"/>
        <w:jc w:val="center"/>
      </w:pPr>
      <w:proofErr w:type="gramStart"/>
      <w:r w:rsidRPr="007C1CDF">
        <w:rPr>
          <w:lang w:val="en-US"/>
        </w:rPr>
        <w:t>Engineering protection of territories, buildings and structures from dangerous geological processes.</w:t>
      </w:r>
      <w:proofErr w:type="gramEnd"/>
      <w:r w:rsidRPr="007C1CDF">
        <w:rPr>
          <w:lang w:val="en-US"/>
        </w:rPr>
        <w:t xml:space="preserve"> </w:t>
      </w:r>
      <w:proofErr w:type="spellStart"/>
      <w:r w:rsidRPr="007C1CDF">
        <w:rPr>
          <w:lang w:val="en-US"/>
        </w:rPr>
        <w:t>Basicprinciples</w:t>
      </w:r>
      <w:proofErr w:type="spellEnd"/>
    </w:p>
    <w:p w:rsidR="00976B45" w:rsidRPr="007C1CDF" w:rsidRDefault="00976B45" w:rsidP="00976B45">
      <w:pPr>
        <w:pStyle w:val="3"/>
        <w:shd w:val="clear" w:color="auto" w:fill="auto"/>
        <w:spacing w:after="303" w:line="274" w:lineRule="exact"/>
        <w:ind w:left="20" w:right="460" w:firstLine="340"/>
        <w:jc w:val="both"/>
      </w:pPr>
      <w:r w:rsidRPr="007C1CDF">
        <w:t>Введен в действие на территории Республики</w:t>
      </w:r>
      <w:r w:rsidR="009E7477" w:rsidRPr="007C1CDF">
        <w:t xml:space="preserve"> Узбекистан</w:t>
      </w:r>
      <w:r w:rsidRPr="007C1CDF">
        <w:t xml:space="preserve"> с 01.0</w:t>
      </w:r>
      <w:r w:rsidR="00C308DF" w:rsidRPr="007C1CDF">
        <w:t>7</w:t>
      </w:r>
      <w:r w:rsidRPr="007C1CDF">
        <w:t>.20</w:t>
      </w:r>
      <w:r w:rsidR="009E7477" w:rsidRPr="007C1CDF">
        <w:t>16</w:t>
      </w:r>
      <w:r w:rsidRPr="007C1CDF">
        <w:t xml:space="preserve"> г приказом Государственн</w:t>
      </w:r>
      <w:r w:rsidR="009E7477" w:rsidRPr="007C1CDF">
        <w:t>ый</w:t>
      </w:r>
      <w:r w:rsidRPr="007C1CDF">
        <w:t xml:space="preserve"> </w:t>
      </w:r>
      <w:r w:rsidR="009E7477" w:rsidRPr="007C1CDF">
        <w:t>к</w:t>
      </w:r>
      <w:r w:rsidRPr="007C1CDF">
        <w:t xml:space="preserve">омитета </w:t>
      </w:r>
      <w:r w:rsidR="009E7477" w:rsidRPr="007C1CDF">
        <w:t xml:space="preserve">по архитектуре и </w:t>
      </w:r>
      <w:r w:rsidR="00C308DF" w:rsidRPr="007C1CDF">
        <w:t>с</w:t>
      </w:r>
      <w:r w:rsidRPr="007C1CDF">
        <w:t>троительства Республики</w:t>
      </w:r>
      <w:r w:rsidR="009E7477" w:rsidRPr="007C1CDF">
        <w:t xml:space="preserve"> Узбекистан</w:t>
      </w:r>
      <w:r w:rsidRPr="007C1CDF">
        <w:t xml:space="preserve"> </w:t>
      </w:r>
      <w:proofErr w:type="gramStart"/>
      <w:r w:rsidRPr="007C1CDF">
        <w:t>от</w:t>
      </w:r>
      <w:proofErr w:type="gramEnd"/>
      <w:r w:rsidRPr="007C1CDF">
        <w:t xml:space="preserve"> </w:t>
      </w:r>
      <w:r w:rsidR="009E7477" w:rsidRPr="007C1CDF">
        <w:t>___________</w:t>
      </w:r>
      <w:r w:rsidRPr="007C1CDF">
        <w:t xml:space="preserve">.. за № </w:t>
      </w:r>
      <w:r w:rsidR="009E7477" w:rsidRPr="007C1CDF">
        <w:t>____</w:t>
      </w:r>
    </w:p>
    <w:p w:rsidR="00976B45" w:rsidRPr="007C1CDF" w:rsidRDefault="00976B45" w:rsidP="00976B4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37"/>
        </w:tabs>
        <w:spacing w:before="0" w:after="75" w:line="270" w:lineRule="exact"/>
        <w:ind w:left="20" w:firstLine="720"/>
        <w:jc w:val="both"/>
      </w:pPr>
      <w:bookmarkStart w:id="1" w:name="bookmark1"/>
      <w:r w:rsidRPr="007C1CDF">
        <w:t>Область применения</w:t>
      </w:r>
      <w:bookmarkEnd w:id="1"/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460" w:firstLine="720"/>
        <w:jc w:val="both"/>
      </w:pPr>
      <w:r w:rsidRPr="007C1CDF">
        <w:t>Настоящие строительные нормы и правила распространяются на сооружения и меро</w:t>
      </w:r>
      <w:r w:rsidRPr="007C1CDF">
        <w:softHyphen/>
        <w:t>приятия инженерной защиты территорий, зданий и сооружений от опасных геологических процессов (оползней, обвалов, карста, селевых потоков, снежных лавин, переработки берегов морей, водохранилищ, озер и рек, от подтопления и затопления территорий, морозного пу</w:t>
      </w:r>
      <w:r w:rsidRPr="007C1CDF">
        <w:softHyphen/>
        <w:t>чен</w:t>
      </w:r>
      <w:bookmarkStart w:id="2" w:name="_GoBack"/>
      <w:bookmarkEnd w:id="2"/>
      <w:r w:rsidRPr="007C1CDF">
        <w:t xml:space="preserve">ия, </w:t>
      </w:r>
      <w:proofErr w:type="spellStart"/>
      <w:r w:rsidRPr="007C1CDF">
        <w:t>наледеобразования</w:t>
      </w:r>
      <w:proofErr w:type="spellEnd"/>
      <w:r w:rsidRPr="007C1CDF">
        <w:t xml:space="preserve">, </w:t>
      </w:r>
      <w:proofErr w:type="spellStart"/>
      <w:r w:rsidRPr="007C1CDF">
        <w:t>термокарста</w:t>
      </w:r>
      <w:proofErr w:type="spellEnd"/>
      <w:r w:rsidRPr="007C1CDF">
        <w:t>) и их сочетаний (далее - инженерная защита).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460" w:firstLine="720"/>
        <w:jc w:val="both"/>
      </w:pPr>
      <w:r w:rsidRPr="007C1CDF">
        <w:t>При осуществлении инженерной защиты необходимо руководствоваться соответ</w:t>
      </w:r>
      <w:r w:rsidRPr="007C1CDF">
        <w:softHyphen/>
        <w:t>ствующими законодательными и нормативными актами, действующими на территории госу</w:t>
      </w:r>
      <w:r w:rsidRPr="007C1CDF">
        <w:softHyphen/>
        <w:t>дарства.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460" w:firstLine="720"/>
        <w:jc w:val="both"/>
      </w:pPr>
      <w:r w:rsidRPr="007C1CDF">
        <w:t>При проектировании инженерной защиты в сейсмических районах, в районах разви</w:t>
      </w:r>
      <w:r w:rsidRPr="007C1CDF">
        <w:softHyphen/>
        <w:t>тия других опасных процессов и грунтов с особыми свойствами (</w:t>
      </w:r>
      <w:proofErr w:type="spellStart"/>
      <w:r w:rsidRPr="007C1CDF">
        <w:t>просадочных</w:t>
      </w:r>
      <w:proofErr w:type="spellEnd"/>
      <w:r w:rsidRPr="007C1CDF">
        <w:t>, набухающих и др.), а также на подрабатываемых территориях необходимо учитывать дополнительные требования соответствующих строительных норм и правил.</w:t>
      </w:r>
    </w:p>
    <w:p w:rsidR="00976B45" w:rsidRPr="007C1CDF" w:rsidRDefault="00976B45" w:rsidP="00976B45">
      <w:pPr>
        <w:pStyle w:val="3"/>
        <w:shd w:val="clear" w:color="auto" w:fill="auto"/>
        <w:spacing w:after="418" w:line="418" w:lineRule="exact"/>
        <w:ind w:left="20" w:right="460" w:firstLine="720"/>
        <w:jc w:val="both"/>
      </w:pPr>
      <w:proofErr w:type="gramStart"/>
      <w:r w:rsidRPr="007C1CDF">
        <w:t>П</w:t>
      </w:r>
      <w:proofErr w:type="gramEnd"/>
      <w:r w:rsidRPr="007C1CDF">
        <w:t xml:space="preserve"> р и м е ч а н и е - Для проектирования инженерной защиты в развитие настоящих норм следует разрабатывать своды правил или специальные технические условия.</w:t>
      </w:r>
    </w:p>
    <w:p w:rsidR="00976B45" w:rsidRPr="007C1CDF" w:rsidRDefault="00976B45" w:rsidP="00976B4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51"/>
        </w:tabs>
        <w:spacing w:before="0" w:after="62" w:line="270" w:lineRule="exact"/>
        <w:ind w:left="20" w:firstLine="720"/>
        <w:jc w:val="both"/>
      </w:pPr>
      <w:bookmarkStart w:id="3" w:name="bookmark2"/>
      <w:r w:rsidRPr="007C1CDF">
        <w:t>Нормативные ссылки</w:t>
      </w:r>
      <w:bookmarkEnd w:id="3"/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 w:firstLine="720"/>
        <w:jc w:val="both"/>
      </w:pPr>
      <w:r w:rsidRPr="007C1CDF">
        <w:t>В настоящих нормах и правилах использованы ссылки на следующие документы:</w:t>
      </w:r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 w:right="460" w:firstLine="720"/>
        <w:jc w:val="both"/>
      </w:pPr>
      <w:r w:rsidRPr="007C1CDF">
        <w:t>ГОСТ 17.5.3.04-83 Охрана природы. Земля. Общие требования к рекультивации зе</w:t>
      </w:r>
      <w:r w:rsidRPr="007C1CDF">
        <w:softHyphen/>
        <w:t>мель</w:t>
      </w:r>
    </w:p>
    <w:p w:rsidR="00976B45" w:rsidRPr="007C1CDF" w:rsidRDefault="00976B45" w:rsidP="00976B45">
      <w:pPr>
        <w:pStyle w:val="3"/>
        <w:shd w:val="clear" w:color="auto" w:fill="auto"/>
        <w:spacing w:after="458" w:line="427" w:lineRule="exact"/>
        <w:ind w:left="20" w:right="460" w:firstLine="720"/>
        <w:jc w:val="both"/>
      </w:pPr>
      <w:r w:rsidRPr="007C1CDF">
        <w:t>ГОСТ 17.5.3.05-84 Охрана природы. Рекультивация земель. Общие требования к землеванию</w:t>
      </w:r>
    </w:p>
    <w:p w:rsidR="00976B45" w:rsidRPr="007C1CDF" w:rsidRDefault="00976B45" w:rsidP="00A54AE5">
      <w:pPr>
        <w:pStyle w:val="3"/>
        <w:shd w:val="clear" w:color="auto" w:fill="auto"/>
        <w:spacing w:after="0" w:line="230" w:lineRule="exact"/>
        <w:ind w:left="20" w:firstLine="720"/>
      </w:pPr>
      <w:r w:rsidRPr="007C1CDF">
        <w:t>Издание официальное</w:t>
      </w:r>
    </w:p>
    <w:p w:rsidR="00976B45" w:rsidRPr="007C1CDF" w:rsidRDefault="00976B45" w:rsidP="00976B45">
      <w:pPr>
        <w:pStyle w:val="3"/>
        <w:shd w:val="clear" w:color="auto" w:fill="auto"/>
        <w:spacing w:after="75" w:line="230" w:lineRule="exact"/>
        <w:ind w:left="20" w:firstLine="720"/>
        <w:jc w:val="both"/>
      </w:pPr>
    </w:p>
    <w:p w:rsidR="00976B45" w:rsidRPr="007C1CDF" w:rsidRDefault="00976B45" w:rsidP="00976B45">
      <w:pPr>
        <w:pStyle w:val="3"/>
        <w:shd w:val="clear" w:color="auto" w:fill="auto"/>
        <w:spacing w:after="75" w:line="230" w:lineRule="exact"/>
        <w:ind w:left="20" w:firstLine="720"/>
        <w:jc w:val="both"/>
      </w:pPr>
    </w:p>
    <w:p w:rsidR="00976B45" w:rsidRPr="007C1CDF" w:rsidRDefault="00976B45" w:rsidP="00976B45">
      <w:pPr>
        <w:pStyle w:val="3"/>
        <w:shd w:val="clear" w:color="auto" w:fill="auto"/>
        <w:spacing w:after="75" w:line="230" w:lineRule="exact"/>
        <w:ind w:left="20" w:firstLine="720"/>
        <w:jc w:val="both"/>
      </w:pPr>
      <w:r w:rsidRPr="007C1CDF">
        <w:t>ГОСТ 25100-95 Грунты. Классификация</w:t>
      </w:r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 w:firstLine="720"/>
        <w:jc w:val="both"/>
      </w:pPr>
      <w:r w:rsidRPr="007C1CDF">
        <w:t>ГОСТ 27217-87 Грунты. Метод полевого определения удельных касательных сил морозного пучения</w:t>
      </w:r>
    </w:p>
    <w:p w:rsidR="00976B45" w:rsidRPr="007C1CDF" w:rsidRDefault="00976B45" w:rsidP="00976B45">
      <w:pPr>
        <w:pStyle w:val="3"/>
        <w:shd w:val="clear" w:color="auto" w:fill="auto"/>
        <w:spacing w:after="426" w:line="427" w:lineRule="exact"/>
        <w:ind w:left="20" w:firstLine="720"/>
        <w:jc w:val="both"/>
      </w:pPr>
      <w:r w:rsidRPr="007C1CDF">
        <w:t xml:space="preserve">ГОСТ 28622-90 Грунты. Метод лабораторного определения степени </w:t>
      </w:r>
      <w:proofErr w:type="spellStart"/>
      <w:r w:rsidRPr="007C1CDF">
        <w:t>пучинистости</w:t>
      </w:r>
      <w:proofErr w:type="spellEnd"/>
    </w:p>
    <w:p w:rsidR="00976B45" w:rsidRPr="007C1CDF" w:rsidRDefault="00976B45" w:rsidP="00976B45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956"/>
        </w:tabs>
        <w:spacing w:before="0" w:after="74" w:line="270" w:lineRule="exact"/>
        <w:ind w:left="20" w:firstLine="720"/>
      </w:pPr>
      <w:bookmarkStart w:id="4" w:name="bookmark3"/>
      <w:r w:rsidRPr="007C1CDF">
        <w:t>Определения</w:t>
      </w:r>
      <w:bookmarkEnd w:id="4"/>
    </w:p>
    <w:p w:rsidR="00976B45" w:rsidRPr="007C1CDF" w:rsidRDefault="00976B45" w:rsidP="00976B45">
      <w:pPr>
        <w:pStyle w:val="3"/>
        <w:shd w:val="clear" w:color="auto" w:fill="auto"/>
        <w:spacing w:after="414" w:line="413" w:lineRule="exact"/>
        <w:ind w:left="20" w:firstLine="720"/>
        <w:jc w:val="both"/>
      </w:pPr>
      <w:r w:rsidRPr="007C1CDF">
        <w:t>В настоящих нормах и правилах используются термины и определения, приведенные в приложении А.</w:t>
      </w:r>
    </w:p>
    <w:p w:rsidR="00976B45" w:rsidRPr="007C1CDF" w:rsidRDefault="00976B45" w:rsidP="00976B45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951"/>
        </w:tabs>
        <w:spacing w:before="0" w:after="80" w:line="270" w:lineRule="exact"/>
        <w:ind w:left="20" w:firstLine="720"/>
      </w:pPr>
      <w:bookmarkStart w:id="5" w:name="bookmark4"/>
      <w:r w:rsidRPr="007C1CDF">
        <w:t>Общие положения</w:t>
      </w:r>
      <w:bookmarkEnd w:id="5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10"/>
        </w:tabs>
        <w:spacing w:after="0" w:line="418" w:lineRule="exact"/>
        <w:ind w:left="20" w:firstLine="720"/>
        <w:jc w:val="both"/>
      </w:pPr>
      <w:r w:rsidRPr="007C1CDF">
        <w:t>Необходимость инженерной защиты определяется в соответствии с положениями Градостроительного кодекса в части градостроительного планирования развития тер</w:t>
      </w:r>
      <w:r w:rsidRPr="007C1CDF">
        <w:softHyphen/>
        <w:t>риторий: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firstLine="720"/>
        <w:jc w:val="both"/>
      </w:pPr>
      <w:r w:rsidRPr="007C1CDF">
        <w:t>для вновь застраиваемых и реконструируемых территорий - в проекте генерального плана с учетом вариантности планировочных и технических решений;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для застроенных территорий - в проектах строительства, реконструкции и капиталь</w:t>
      </w:r>
      <w:r w:rsidRPr="007C1CDF">
        <w:softHyphen/>
        <w:t>ного ремонта зданий и сооружений с учетом существующих планировочных решений и тре</w:t>
      </w:r>
      <w:r w:rsidRPr="007C1CDF">
        <w:softHyphen/>
        <w:t>бований заказчика.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095"/>
        </w:tabs>
        <w:spacing w:after="0" w:line="413" w:lineRule="exact"/>
        <w:ind w:left="20" w:firstLine="720"/>
        <w:jc w:val="both"/>
      </w:pPr>
      <w:r w:rsidRPr="007C1CDF">
        <w:t>Проектирование инженерной защиты следует выполнять на основе: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результатов инженерно-геодезических, инженерно-геологических, инженерно-гидро</w:t>
      </w:r>
      <w:r w:rsidRPr="007C1CDF">
        <w:softHyphen/>
        <w:t>логических, инженерно-гидрометеорологических и инженерно-экологических изысканий для строительства;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планировочных решений и вариантной проработки решений, принятых в схемах (про</w:t>
      </w:r>
      <w:r w:rsidRPr="007C1CDF">
        <w:softHyphen/>
        <w:t>ектах) инженерной защиты;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данных, характеризующих особенности использования территорий, зданий и соору</w:t>
      </w:r>
      <w:r w:rsidRPr="007C1CDF">
        <w:softHyphen/>
        <w:t>жений как существующих, так и проектируемых, с прогнозом изменения этих особенностей и с учетом установленного режима природопользования (заповедники, сельскохозяйствен</w:t>
      </w:r>
      <w:r w:rsidRPr="007C1CDF">
        <w:softHyphen/>
        <w:t>ные земли и т.п.) и санитарно-гигиенических норм;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результатов мониторинга объектов градостроительной деятельности;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обоснования инвестиций и технико-экономического сравнения возможных вариантов проектных решений инженерной защиты (при ее одинаковых функциональных свойствах) с оценкой предотвращенного ущерба.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  <w:sectPr w:rsidR="00976B45" w:rsidRPr="007C1CDF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9" w:h="16838"/>
          <w:pgMar w:top="1259" w:right="1133" w:bottom="1513" w:left="1133" w:header="0" w:footer="3" w:gutter="0"/>
          <w:cols w:space="720"/>
          <w:noEndnote/>
          <w:docGrid w:linePitch="360"/>
        </w:sectPr>
      </w:pPr>
      <w:r w:rsidRPr="007C1CDF">
        <w:t xml:space="preserve">При проектировании инженерной защиты следует учитывать ее </w:t>
      </w:r>
      <w:proofErr w:type="spellStart"/>
      <w:r w:rsidRPr="007C1CDF">
        <w:t>град</w:t>
      </w:r>
      <w:proofErr w:type="gramStart"/>
      <w:r w:rsidRPr="007C1CDF">
        <w:t>о</w:t>
      </w:r>
      <w:proofErr w:type="spellEnd"/>
      <w:r w:rsidRPr="007C1CDF">
        <w:t>-</w:t>
      </w:r>
      <w:proofErr w:type="gramEnd"/>
      <w:r w:rsidRPr="007C1CDF">
        <w:t xml:space="preserve"> и </w:t>
      </w:r>
      <w:proofErr w:type="spellStart"/>
      <w:r w:rsidRPr="007C1CDF">
        <w:t>объектофор</w:t>
      </w:r>
      <w:r w:rsidRPr="007C1CDF">
        <w:softHyphen/>
      </w:r>
      <w:r w:rsidRPr="007C1CDF">
        <w:lastRenderedPageBreak/>
        <w:t>мирующее</w:t>
      </w:r>
      <w:proofErr w:type="spellEnd"/>
      <w:r w:rsidRPr="007C1CDF">
        <w:t xml:space="preserve"> значение, местные условия, а также имеющийся опыт проектирования, строи-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right="180"/>
        <w:jc w:val="right"/>
      </w:pPr>
      <w:bookmarkStart w:id="6" w:name="bookmark5"/>
    </w:p>
    <w:bookmarkEnd w:id="6"/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/>
      </w:pPr>
      <w:proofErr w:type="spellStart"/>
      <w:r w:rsidRPr="007C1CDF">
        <w:t>тельства</w:t>
      </w:r>
      <w:proofErr w:type="spellEnd"/>
      <w:r w:rsidRPr="007C1CDF">
        <w:t xml:space="preserve"> и эксплуатации сооружений инженерной защиты в аналогичных природных усло</w:t>
      </w:r>
      <w:r w:rsidRPr="007C1CDF">
        <w:softHyphen/>
        <w:t>виях.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05"/>
        </w:tabs>
        <w:spacing w:after="0" w:line="413" w:lineRule="exact"/>
        <w:ind w:left="20" w:right="460" w:firstLine="720"/>
        <w:jc w:val="both"/>
      </w:pPr>
      <w:r w:rsidRPr="007C1CDF">
        <w:t>Исходные материалы для проектирования схем инженерной защиты (приложение Б), сооружений и (или) мероприятий инженерной защиты должны включать: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сведения о географическом положении, хозяйственных связях и границах защищае</w:t>
      </w:r>
      <w:r w:rsidRPr="007C1CDF">
        <w:softHyphen/>
        <w:t>мой территории;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оценку существующего хозяйственного использования территории, ее экологического значения и перспектив их развития;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сведения о существующих сооружениях и мероприятиях инженерной защиты, их со</w:t>
      </w:r>
      <w:r w:rsidRPr="007C1CDF">
        <w:softHyphen/>
        <w:t>стоянии, возможности реконструкции и службах их эксплуатации;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данные по ущербу от воздействия опасных геологических процессов;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материалы региональных геологических исследований и инженерных изысканий (ин</w:t>
      </w:r>
      <w:r w:rsidRPr="007C1CDF">
        <w:softHyphen/>
        <w:t xml:space="preserve">женерно-геологических, </w:t>
      </w:r>
      <w:proofErr w:type="gramStart"/>
      <w:r w:rsidRPr="007C1CDF">
        <w:t>-г</w:t>
      </w:r>
      <w:proofErr w:type="gramEnd"/>
      <w:r w:rsidRPr="007C1CDF">
        <w:t>идрогеологических, -гидрометеорологических, -экологических);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материалы о проводимых или намечаемых региональных мероприятиях по инженер</w:t>
      </w:r>
      <w:r w:rsidRPr="007C1CDF">
        <w:softHyphen/>
        <w:t>ной подготовке территории и их влиянии на природные условия и ресурсы защищаемой тер</w:t>
      </w:r>
      <w:r w:rsidRPr="007C1CDF">
        <w:softHyphen/>
        <w:t>ритории;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данные о местных строительных материалах и энергетических ресурсах;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картографические материалы;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градостроительную документацию.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86"/>
        </w:tabs>
        <w:spacing w:after="0" w:line="413" w:lineRule="exact"/>
        <w:ind w:left="20" w:right="460" w:firstLine="720"/>
        <w:jc w:val="both"/>
      </w:pPr>
      <w:r w:rsidRPr="007C1CDF">
        <w:t>Инженерные изыскания для проектирования инженерной защиты следует прово</w:t>
      </w:r>
      <w:r w:rsidRPr="007C1CDF">
        <w:softHyphen/>
        <w:t>дить по заданию проектной организации в соответствии с требованиями действующих стро</w:t>
      </w:r>
      <w:r w:rsidRPr="007C1CDF">
        <w:softHyphen/>
        <w:t>ительных норм и стандартов по инженерным изысканиям и исследованиям грунтов для строительства. Состав, содержание и детальность материалов инженерных изысканий опре</w:t>
      </w:r>
      <w:r w:rsidRPr="007C1CDF">
        <w:softHyphen/>
        <w:t>деляют соответствующим масштабом необходимых графических материалов (приложение Б).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Инженерные изыскания должны быть основаны на обобщении информации, охваты</w:t>
      </w:r>
      <w:r w:rsidRPr="007C1CDF">
        <w:softHyphen/>
        <w:t>вающей все виды изыскательских работ, выполненных на территории.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 xml:space="preserve">Результаты изысканий должны содержать прогноз изменения </w:t>
      </w:r>
      <w:proofErr w:type="spellStart"/>
      <w:r w:rsidRPr="007C1CDF">
        <w:t>инженерно</w:t>
      </w:r>
      <w:r w:rsidRPr="007C1CDF">
        <w:softHyphen/>
        <w:t>геологических</w:t>
      </w:r>
      <w:proofErr w:type="spellEnd"/>
      <w:r w:rsidRPr="007C1CDF">
        <w:t>, гидрологических и экологических условий на расчетный срок с учетом при</w:t>
      </w:r>
      <w:r w:rsidRPr="007C1CDF">
        <w:softHyphen/>
        <w:t>родных и техногенных факторов, а также территориальную оценку (районирование) терри</w:t>
      </w:r>
      <w:r w:rsidRPr="007C1CDF">
        <w:softHyphen/>
        <w:t>тории по порогам геологической безопасности и рекомендации по выбору принципиальных направлений инженерной защиты.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91"/>
        </w:tabs>
        <w:spacing w:after="0" w:line="413" w:lineRule="exact"/>
        <w:ind w:left="20" w:right="460" w:firstLine="720"/>
        <w:jc w:val="both"/>
        <w:sectPr w:rsidR="00976B45" w:rsidRPr="007C1CDF">
          <w:type w:val="continuous"/>
          <w:pgSz w:w="11909" w:h="16838"/>
          <w:pgMar w:top="422" w:right="897" w:bottom="782" w:left="921" w:header="0" w:footer="3" w:gutter="0"/>
          <w:cols w:space="720"/>
          <w:noEndnote/>
          <w:docGrid w:linePitch="360"/>
        </w:sectPr>
      </w:pPr>
      <w:r w:rsidRPr="007C1CDF">
        <w:t>Если из-за сложности инженерно-геологических, гидрологических и экологиче</w:t>
      </w:r>
      <w:r w:rsidRPr="007C1CDF">
        <w:softHyphen/>
        <w:t>ских условий по материалам изысканий не представляется возможным выполнить необхо</w:t>
      </w:r>
      <w:r w:rsidRPr="007C1CDF">
        <w:softHyphen/>
        <w:t xml:space="preserve">димые расчеты и выбрать сооружения и (или) мероприятия, в проекте следует </w:t>
      </w:r>
      <w:proofErr w:type="spellStart"/>
      <w:r w:rsidRPr="007C1CDF">
        <w:t>предусматри</w:t>
      </w:r>
      <w:proofErr w:type="spellEnd"/>
      <w:r w:rsidRPr="007C1CDF">
        <w:t>-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/>
        <w:jc w:val="both"/>
      </w:pPr>
      <w:proofErr w:type="spellStart"/>
      <w:r w:rsidRPr="007C1CDF">
        <w:lastRenderedPageBreak/>
        <w:t>вать</w:t>
      </w:r>
      <w:proofErr w:type="spellEnd"/>
      <w:r w:rsidRPr="007C1CDF">
        <w:t xml:space="preserve"> экспериментальные сооружения и мероприятия инженерной защиты и (или) выполне</w:t>
      </w:r>
      <w:r w:rsidRPr="007C1CDF">
        <w:softHyphen/>
        <w:t>ние опытно-производственных работ с последующей корректировкой проекта.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53"/>
        </w:tabs>
        <w:spacing w:after="0" w:line="413" w:lineRule="exact"/>
        <w:ind w:left="20" w:right="20" w:firstLine="720"/>
        <w:jc w:val="both"/>
      </w:pPr>
      <w:r w:rsidRPr="007C1CDF">
        <w:t>При проектировании инженерной защиты следует обеспечивать (предусматри</w:t>
      </w:r>
      <w:r w:rsidRPr="007C1CDF">
        <w:softHyphen/>
        <w:t>вать):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предотвращение, устранение или снижение до допустимого уровня отрицательного воздействия на защищаемые территории, здания и сооружения действующих и связанных с ними возможных опасных процессов;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наиболее полное использование местных строительных материалов и природных ре</w:t>
      </w:r>
      <w:r w:rsidRPr="007C1CDF">
        <w:softHyphen/>
        <w:t>сурсов;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производство работ способами, не приводящими к появлению новых и (или) интен</w:t>
      </w:r>
      <w:r w:rsidRPr="007C1CDF">
        <w:softHyphen/>
        <w:t>сификации действующих опасных геологических процессов;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сохранение заповедных зон, ландшафтов, исторических объектов и памятников и т. д.;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надлежащее архитектурное оформление сооружений инженерной защиты;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сочетание с мероприятиями по охране окружающей среды;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 необходимых случаях -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(мониторинг).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58"/>
        </w:tabs>
        <w:spacing w:after="0" w:line="413" w:lineRule="exact"/>
        <w:ind w:left="20" w:firstLine="720"/>
        <w:jc w:val="both"/>
      </w:pPr>
      <w:r w:rsidRPr="007C1CDF">
        <w:t>При проектировании инженерной защиты следует предусматривать: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spellStart"/>
      <w:r w:rsidRPr="007C1CDF">
        <w:t>поэтапность</w:t>
      </w:r>
      <w:proofErr w:type="spellEnd"/>
      <w:r w:rsidRPr="007C1CDF">
        <w:t xml:space="preserve"> возведения и ввода в эксплуатацию сооружений при строгом соблюде</w:t>
      </w:r>
      <w:r w:rsidRPr="007C1CDF">
        <w:softHyphen/>
        <w:t>нии технологической последовательности выполнения работ;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конструктивные решения и мероприятия, обеспечивающие возможность ремонта про</w:t>
      </w:r>
      <w:r w:rsidRPr="007C1CDF">
        <w:softHyphen/>
        <w:t>ектируемых сооружений, а также изменение их функционального назначения в процессе эксплуатации;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использование и, при необходимости, реконструкцию существующих сооружений инженерной защиты.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72"/>
        </w:tabs>
        <w:spacing w:after="0" w:line="413" w:lineRule="exact"/>
        <w:ind w:left="20" w:right="20" w:firstLine="720"/>
        <w:jc w:val="both"/>
      </w:pPr>
      <w:r w:rsidRPr="007C1CDF">
        <w:t>Мероприятия по инженерной защите и охране окружающей среды следует проек</w:t>
      </w:r>
      <w:r w:rsidRPr="007C1CDF">
        <w:softHyphen/>
        <w:t>тировать комплексно, с учетом прогноза ее изменения в связи с постройкой сооружений ин</w:t>
      </w:r>
      <w:r w:rsidRPr="007C1CDF">
        <w:softHyphen/>
        <w:t>женерной защиты и освоением территории. При этом мероприятия инженерной защиты от разных видов опасных процессов должны быть увязаны между собой.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06"/>
        </w:tabs>
        <w:spacing w:after="0" w:line="413" w:lineRule="exact"/>
        <w:ind w:left="20" w:right="20" w:firstLine="720"/>
        <w:jc w:val="both"/>
      </w:pPr>
      <w:r w:rsidRPr="007C1CDF">
        <w:t>В составе проекта инженерной защиты следует, при необходимости, предусмат</w:t>
      </w:r>
      <w:r w:rsidRPr="007C1CDF">
        <w:softHyphen/>
        <w:t>ривать организационно-технические мероприятия, в том числе по предупреждению чрезвы</w:t>
      </w:r>
      <w:r w:rsidRPr="007C1CDF">
        <w:softHyphen/>
        <w:t>чайных ситуаций, предотвращающие гибель людей, исключающие возникновение аварийной ситуации или ослабляющие ее действие и снижающие возможный ущерб.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0"/>
        </w:tabs>
        <w:spacing w:after="0" w:line="413" w:lineRule="exact"/>
        <w:ind w:left="20" w:right="20" w:firstLine="720"/>
        <w:jc w:val="both"/>
        <w:sectPr w:rsidR="00976B45" w:rsidRPr="007C1CDF">
          <w:type w:val="continuous"/>
          <w:pgSz w:w="11909" w:h="16838"/>
          <w:pgMar w:top="1245" w:right="1130" w:bottom="1250" w:left="1130" w:header="0" w:footer="3" w:gutter="0"/>
          <w:cols w:space="720"/>
          <w:noEndnote/>
          <w:docGrid w:linePitch="360"/>
        </w:sectPr>
      </w:pPr>
      <w:r w:rsidRPr="007C1CDF">
        <w:t>Инженерную защиту застроенных или застраиваемых территорий от одного или нескольких опасных геологических процессов следует осуществлять независимо от формы</w:t>
      </w:r>
    </w:p>
    <w:p w:rsidR="005A4455" w:rsidRDefault="005A4455" w:rsidP="00976B45">
      <w:pPr>
        <w:pStyle w:val="3"/>
        <w:shd w:val="clear" w:color="auto" w:fill="auto"/>
        <w:spacing w:after="0" w:line="413" w:lineRule="exact"/>
        <w:ind w:left="20" w:right="460"/>
        <w:jc w:val="both"/>
      </w:pP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/>
        <w:jc w:val="both"/>
      </w:pPr>
      <w:r w:rsidRPr="007C1CDF">
        <w:t>собственности и принадлежности защищаемых территорий и объектов, при необходимости предусматривать образование единой территориальной системы (комплекса) мероприятий и сооружений.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Выбор мероприятий и сооружений следует производить с учетом видов возможных деформаций и воздействий, уровня ответственности и стоимости защищаемых территорий, зданий и сооружений, их конструктивных и эксплуатационных особенностей.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413" w:lineRule="exact"/>
        <w:ind w:left="20" w:right="460" w:firstLine="720"/>
        <w:jc w:val="both"/>
      </w:pPr>
      <w:r w:rsidRPr="007C1CDF">
        <w:t>Границы защищаемых территорий, подверженных воздействию опасных геоло</w:t>
      </w:r>
      <w:r w:rsidRPr="007C1CDF">
        <w:softHyphen/>
        <w:t>гических процессов, в пределах которых требуются строительство сооружений и осуществ</w:t>
      </w:r>
      <w:r w:rsidRPr="007C1CDF">
        <w:softHyphen/>
        <w:t>ление мероприятий инженерной защиты, следует устанавливать по материалам рекогносци</w:t>
      </w:r>
      <w:r w:rsidRPr="007C1CDF">
        <w:softHyphen/>
        <w:t>ровочных обследований и уточнять при последующих инженерных изысканиях.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54"/>
        </w:tabs>
        <w:spacing w:after="0" w:line="413" w:lineRule="exact"/>
        <w:ind w:left="20" w:right="460" w:firstLine="720"/>
        <w:jc w:val="both"/>
      </w:pPr>
      <w:r w:rsidRPr="007C1CDF">
        <w:t>Строительство сооружений и осуществление мероприятий инженерной защиты не должны приводить к активизации опасных процессов на примыкающих территориях.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В случае, когда сооружения и мероприятия инженерной защиты могут оказать отри</w:t>
      </w:r>
      <w:r w:rsidRPr="007C1CDF">
        <w:softHyphen/>
        <w:t>цательное влияние на эти территории (заболачивание, разрушение берегов, образование и активизация оползней и др.), в проекте должны быть предусмотрены соответствующие ком</w:t>
      </w:r>
      <w:r w:rsidRPr="007C1CDF">
        <w:softHyphen/>
        <w:t>пенсационно-восстановительные мероприятия.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59"/>
        </w:tabs>
        <w:spacing w:after="0" w:line="413" w:lineRule="exact"/>
        <w:ind w:left="20" w:right="460" w:firstLine="720"/>
        <w:jc w:val="both"/>
      </w:pPr>
      <w:r w:rsidRPr="007C1CDF">
        <w:t>Рекультивацию и благоустройство территорий, нарушенных при создании со</w:t>
      </w:r>
      <w:r w:rsidRPr="007C1CDF">
        <w:softHyphen/>
        <w:t>оружений и осуществлении мероприятий инженерной защиты, следует разрабатывать с уче</w:t>
      </w:r>
      <w:r w:rsidRPr="007C1CDF">
        <w:softHyphen/>
        <w:t>том требований ГОСТ 17.5.3.04 и ГОСТ 17.5.3.05.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98"/>
        </w:tabs>
        <w:spacing w:after="0" w:line="413" w:lineRule="exact"/>
        <w:ind w:left="20" w:right="460" w:firstLine="720"/>
        <w:jc w:val="both"/>
      </w:pPr>
      <w:r w:rsidRPr="007C1CDF">
        <w:t>В необходимых случаях в проекте следует предусматривать установку кон</w:t>
      </w:r>
      <w:r w:rsidRPr="007C1CDF">
        <w:softHyphen/>
        <w:t>трольно-измерительной аппаратуры и устройство наблюдательных скважин, постов, геоде</w:t>
      </w:r>
      <w:r w:rsidRPr="007C1CDF">
        <w:softHyphen/>
        <w:t>зических реперов, марок и т. д. для наблюдения в период строительства и эксплуатации за развитием опасных процессов и работой сооружений инженерной защиты. В проекте долж</w:t>
      </w:r>
      <w:r w:rsidRPr="007C1CDF">
        <w:softHyphen/>
        <w:t>ны быть предусмотрены состав и режим необходимых наблюдений (мониторинг) и соответ</w:t>
      </w:r>
      <w:r w:rsidRPr="007C1CDF">
        <w:softHyphen/>
        <w:t>ствующие дополнительные мероприятия по обеспечению надежности сооружений и эффек</w:t>
      </w:r>
      <w:r w:rsidRPr="007C1CDF">
        <w:softHyphen/>
        <w:t>тивности инженерной защиты.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 xml:space="preserve">Мониторинг должен проводиться специализированными организациями с целью своевременного выявления активизации опасных геологических процессов и </w:t>
      </w:r>
      <w:proofErr w:type="gramStart"/>
      <w:r w:rsidRPr="007C1CDF">
        <w:t>принятия</w:t>
      </w:r>
      <w:proofErr w:type="gramEnd"/>
      <w:r w:rsidRPr="007C1CDF">
        <w:t xml:space="preserve"> необ</w:t>
      </w:r>
      <w:r w:rsidRPr="007C1CDF">
        <w:softHyphen/>
        <w:t>ходимых мер по защите зданий и сооружений и обеспечению безопасности людей.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50"/>
        </w:tabs>
        <w:spacing w:after="0" w:line="413" w:lineRule="exact"/>
        <w:ind w:left="20" w:right="460" w:firstLine="720"/>
        <w:jc w:val="both"/>
      </w:pPr>
      <w:r w:rsidRPr="007C1CDF">
        <w:t>Работы по освоению вновь застраиваемых и реконструируемых территорий сле</w:t>
      </w:r>
      <w:r w:rsidRPr="007C1CDF">
        <w:softHyphen/>
        <w:t>дует начинать только после выполнения первоочередных мероприятий по их защите от опасных процессов.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  <w:sectPr w:rsidR="00976B45" w:rsidRPr="007C1CDF">
          <w:type w:val="continuous"/>
          <w:pgSz w:w="11909" w:h="16838"/>
          <w:pgMar w:top="422" w:right="897" w:bottom="782" w:left="921" w:header="0" w:footer="3" w:gutter="0"/>
          <w:cols w:space="720"/>
          <w:noEndnote/>
          <w:docGrid w:linePitch="360"/>
        </w:sectPr>
      </w:pPr>
      <w:r w:rsidRPr="007C1CDF">
        <w:t>Ввод в эксплуатацию сооружений и мероприятий инженерной защиты и строитель</w:t>
      </w:r>
      <w:r w:rsidRPr="007C1CDF">
        <w:softHyphen/>
        <w:t>ство защищаемых объектов должны быть взаимоувязаны и гарантировать безаварийное ве</w:t>
      </w:r>
      <w:r w:rsidRPr="007C1CDF">
        <w:softHyphen/>
        <w:t xml:space="preserve">дение работ, а также функциональное использование сооружений инженерной защиты </w:t>
      </w:r>
      <w:proofErr w:type="gramStart"/>
      <w:r w:rsidRPr="007C1CDF">
        <w:t>в</w:t>
      </w:r>
      <w:proofErr w:type="gramEnd"/>
      <w:r w:rsidRPr="007C1CDF">
        <w:t xml:space="preserve"> экс-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/>
      </w:pP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/>
      </w:pPr>
      <w:proofErr w:type="spellStart"/>
      <w:r w:rsidRPr="007C1CDF">
        <w:t>тремальных</w:t>
      </w:r>
      <w:proofErr w:type="spellEnd"/>
      <w:r w:rsidRPr="007C1CDF">
        <w:t xml:space="preserve"> </w:t>
      </w:r>
      <w:proofErr w:type="gramStart"/>
      <w:r w:rsidRPr="007C1CDF">
        <w:t>условиях</w:t>
      </w:r>
      <w:proofErr w:type="gramEnd"/>
      <w:r w:rsidRPr="007C1CDF">
        <w:t>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450"/>
        </w:tabs>
        <w:spacing w:after="0" w:line="413" w:lineRule="exact"/>
        <w:ind w:left="20" w:right="20" w:firstLine="720"/>
        <w:jc w:val="both"/>
      </w:pPr>
      <w:r w:rsidRPr="007C1CDF">
        <w:t>Уровень ответственности (класс) сооружений инженерной защиты следует назначать в соответствии с уровнем ответственности или классом защищаемых объектов. При защите территории, на которой расположены объекты различных уровней ответственно</w:t>
      </w:r>
      <w:r w:rsidRPr="007C1CDF">
        <w:softHyphen/>
        <w:t>сти или классов, уровень ответственности сооружений инженерной защиты должен, как пра</w:t>
      </w:r>
      <w:r w:rsidRPr="007C1CDF">
        <w:softHyphen/>
        <w:t>вило, соответствовать уровню ответственности большинства защищаемых объектов. При этом отдельные объекты с повышенным уровнем ответственности могут иметь локальную защиту.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0"/>
        </w:tabs>
        <w:spacing w:after="0" w:line="413" w:lineRule="exact"/>
        <w:ind w:left="20" w:right="20" w:firstLine="720"/>
        <w:jc w:val="both"/>
      </w:pPr>
      <w:r w:rsidRPr="007C1CDF">
        <w:t>Нагрузки и воздействия, учитываемые в расчетах сооружений инженерной защи</w:t>
      </w:r>
      <w:r w:rsidRPr="007C1CDF">
        <w:softHyphen/>
        <w:t>ты, коэффициенты надежности, а также возможные сочетания нагрузок следует принимать в соответствии с действующими строительными нормами с учетом требований соответ</w:t>
      </w:r>
      <w:r w:rsidRPr="007C1CDF">
        <w:softHyphen/>
        <w:t>ствующих разделов настоящих норм.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Для сооружений инженерной защиты водоподпорного типа следует также учитывать требования строительных норм и правил на гидротехнические сооружения.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02"/>
        </w:tabs>
        <w:spacing w:after="0" w:line="413" w:lineRule="exact"/>
        <w:ind w:left="20" w:right="20" w:firstLine="720"/>
        <w:jc w:val="both"/>
      </w:pPr>
      <w:r w:rsidRPr="007C1CDF">
        <w:t>Техническая эффективность и надежность сооружений и мероприятий инженер</w:t>
      </w:r>
      <w:r w:rsidRPr="007C1CDF">
        <w:softHyphen/>
        <w:t>ной защиты должны подтверждаться расчетами, а в обоснованных случаях - моделировани</w:t>
      </w:r>
      <w:r w:rsidRPr="007C1CDF">
        <w:softHyphen/>
        <w:t>ем (натурным, физическим, математическим и др.) опасных процессов с учетом воздействия на них проектируемых сооружений и мероприятий.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412"/>
        </w:tabs>
        <w:spacing w:after="0" w:line="413" w:lineRule="exact"/>
        <w:ind w:left="20" w:right="20" w:firstLine="720"/>
        <w:jc w:val="both"/>
      </w:pPr>
      <w:r w:rsidRPr="007C1CDF">
        <w:t>Экономический эффект варианта инженерной защиты определяют размером предотвращенного ущерба территории или сооружению от воздействия опасных процессов за вычетом затрат на осуществление защиты.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Под предотвращенным ущербом следует понимать разность между ущербом при от</w:t>
      </w:r>
      <w:r w:rsidRPr="007C1CDF">
        <w:softHyphen/>
        <w:t>казе от проведения инженерной защиты и ущербом, возможным после ее проведения. Оцен</w:t>
      </w:r>
      <w:r w:rsidRPr="007C1CDF">
        <w:softHyphen/>
        <w:t xml:space="preserve">ка ущерба должна быть комплексной, с учетом всех его </w:t>
      </w:r>
      <w:proofErr w:type="gramStart"/>
      <w:r w:rsidRPr="007C1CDF">
        <w:t>видов</w:t>
      </w:r>
      <w:proofErr w:type="gramEnd"/>
      <w:r w:rsidRPr="007C1CDF">
        <w:t xml:space="preserve"> как в сфере материального производства, так и в непроизводственной сфере (в том числе следует учитывать ущерб воде, почве, флоре и фауне и т. п.).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Основные положения по оценке предотвращенного ущерба приведены в приложе</w:t>
      </w:r>
      <w:r w:rsidRPr="007C1CDF">
        <w:softHyphen/>
        <w:t>нии 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97"/>
        </w:tabs>
        <w:spacing w:after="313" w:line="413" w:lineRule="exact"/>
        <w:ind w:left="20" w:right="20" w:firstLine="720"/>
        <w:jc w:val="both"/>
      </w:pPr>
      <w:r w:rsidRPr="007C1CDF">
        <w:t xml:space="preserve">Зарегистрированные проявления </w:t>
      </w:r>
      <w:r w:rsidR="005D6214">
        <w:t xml:space="preserve">опасных геологических </w:t>
      </w:r>
      <w:r w:rsidRPr="007C1CDF">
        <w:t>процессов на территори</w:t>
      </w:r>
      <w:r w:rsidR="005D6214">
        <w:t>и</w:t>
      </w:r>
      <w:r w:rsidRPr="007C1CDF">
        <w:t xml:space="preserve"> </w:t>
      </w:r>
      <w:r w:rsidR="005D6214">
        <w:t>СНГ</w:t>
      </w:r>
      <w:r w:rsidRPr="007C1CDF">
        <w:t xml:space="preserve"> приведены в приложении Г.</w:t>
      </w:r>
    </w:p>
    <w:p w:rsidR="00976B45" w:rsidRPr="007C1CDF" w:rsidRDefault="00976B45" w:rsidP="00976B45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22" w:lineRule="exact"/>
        <w:ind w:left="1139" w:right="1400" w:hanging="198"/>
        <w:jc w:val="left"/>
      </w:pPr>
      <w:bookmarkStart w:id="7" w:name="bookmark7"/>
      <w:r w:rsidRPr="007C1CDF">
        <w:t>Противооползневые и противообвальные сооружения и мероприятия</w:t>
      </w:r>
      <w:bookmarkEnd w:id="7"/>
    </w:p>
    <w:p w:rsidR="005A4455" w:rsidRDefault="00976B45" w:rsidP="00CB6D67">
      <w:pPr>
        <w:pStyle w:val="3"/>
        <w:numPr>
          <w:ilvl w:val="1"/>
          <w:numId w:val="1"/>
        </w:numPr>
        <w:shd w:val="clear" w:color="auto" w:fill="auto"/>
        <w:tabs>
          <w:tab w:val="left" w:pos="1215"/>
        </w:tabs>
        <w:spacing w:after="0" w:line="413" w:lineRule="exact"/>
        <w:ind w:left="20" w:right="460" w:firstLine="720"/>
        <w:jc w:val="both"/>
      </w:pPr>
      <w:r w:rsidRPr="007C1CDF">
        <w:t xml:space="preserve">К </w:t>
      </w:r>
      <w:proofErr w:type="spellStart"/>
      <w:r w:rsidRPr="007C1CDF">
        <w:t>оползнеопасным</w:t>
      </w:r>
      <w:proofErr w:type="spellEnd"/>
      <w:r w:rsidRPr="007C1CDF">
        <w:t xml:space="preserve"> относятся территории, на которых возможно возникновение оползневых смещений в течение периода строительства и эксплуатации объекта. В </w:t>
      </w:r>
      <w:proofErr w:type="spellStart"/>
      <w:r w:rsidRPr="007C1CDF">
        <w:t>пределахоползнеопасных</w:t>
      </w:r>
      <w:proofErr w:type="spellEnd"/>
      <w:r w:rsidRPr="007C1CDF">
        <w:t xml:space="preserve"> территорий отдельно выделяют оползневые участки, где имеются или ранее</w:t>
      </w:r>
    </w:p>
    <w:p w:rsidR="00976B45" w:rsidRPr="007C1CDF" w:rsidRDefault="005A4455" w:rsidP="005A4455">
      <w:pPr>
        <w:pStyle w:val="3"/>
        <w:shd w:val="clear" w:color="auto" w:fill="auto"/>
        <w:tabs>
          <w:tab w:val="left" w:pos="1215"/>
        </w:tabs>
        <w:spacing w:after="0" w:line="413" w:lineRule="exact"/>
        <w:ind w:left="740" w:right="460"/>
        <w:jc w:val="both"/>
      </w:pPr>
      <w:r>
        <w:br w:type="column"/>
      </w:r>
      <w:r w:rsidR="00976B45" w:rsidRPr="007C1CDF">
        <w:lastRenderedPageBreak/>
        <w:t>возникали оползни.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58"/>
        </w:tabs>
        <w:spacing w:after="0" w:line="413" w:lineRule="exact"/>
        <w:ind w:left="20" w:right="460" w:firstLine="720"/>
        <w:jc w:val="both"/>
      </w:pPr>
      <w:r w:rsidRPr="007C1CDF">
        <w:t xml:space="preserve">Границы </w:t>
      </w:r>
      <w:proofErr w:type="spellStart"/>
      <w:r w:rsidRPr="007C1CDF">
        <w:t>оползнеопасных</w:t>
      </w:r>
      <w:proofErr w:type="spellEnd"/>
      <w:r w:rsidRPr="007C1CDF">
        <w:t xml:space="preserve"> территорий устанавливают по данным комплексных инженерных изысканий с использованием расчетов устойчивости склонов и материалов сравнительного инженерно-геологического анализа применительно к особенностям рельефа, геологического строения, гидрогеологических и сейсмических условий, характера расти</w:t>
      </w:r>
      <w:r w:rsidRPr="007C1CDF">
        <w:softHyphen/>
        <w:t>тельного покрова и климата.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14"/>
        </w:tabs>
        <w:spacing w:after="0" w:line="413" w:lineRule="exact"/>
        <w:ind w:left="20" w:right="460" w:firstLine="720"/>
        <w:jc w:val="both"/>
      </w:pPr>
      <w:r w:rsidRPr="007C1CDF">
        <w:t>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</w:t>
      </w:r>
      <w:r w:rsidRPr="007C1CDF">
        <w:softHyphen/>
        <w:t>ний, направленных на предотвращение и стабилизацию этих процессов: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изменение рельефа склона в целях повышения его устойчивости;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регулирование стока поверхностных вод с помощью вертикальной планировки терри</w:t>
      </w:r>
      <w:r w:rsidRPr="007C1CDF">
        <w:softHyphen/>
        <w:t>тории и устройства системы поверхностного водоотвода;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предотвращение инфильтрации воды в грунт и эрозионных процессов;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искусственное понижение уровня подземных вод;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proofErr w:type="spellStart"/>
      <w:r w:rsidRPr="007C1CDF">
        <w:t>агролесомелиорация</w:t>
      </w:r>
      <w:proofErr w:type="spellEnd"/>
      <w:r w:rsidRPr="007C1CDF">
        <w:t>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закрепление грунтов (в том числе армированием);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устройство удерживающих сооружений;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прочие мероприятия (регулирование тепловых процессов с помощью теплозащитных устройств и покрытий, защита от вредного влияния процессов промерзания и оттаивания, установление охранных зон и т. д.).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77"/>
        </w:tabs>
        <w:spacing w:after="0" w:line="413" w:lineRule="exact"/>
        <w:ind w:left="20" w:right="460" w:firstLine="720"/>
        <w:jc w:val="both"/>
      </w:pPr>
      <w:r w:rsidRPr="007C1CDF">
        <w:t>Если применение мероприятий и сооружений активной защиты, указанных в 5.3, полностью не исключает возможность образования оползней и обвалов, а также в случае технической невозможности или нецелесообразности активной защиты следует предусмат</w:t>
      </w:r>
      <w:r w:rsidRPr="007C1CDF">
        <w:softHyphen/>
        <w:t>ривать мероприятия пассивной защиты (приспособление защищаемых сооружений к обтека</w:t>
      </w:r>
      <w:r w:rsidRPr="007C1CDF">
        <w:softHyphen/>
        <w:t>нию их оползнем, улавливающие сооружения и устройства, противообвальные галереи и др.).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96"/>
        </w:tabs>
        <w:spacing w:after="0" w:line="413" w:lineRule="exact"/>
        <w:ind w:left="20" w:right="460" w:firstLine="720"/>
        <w:jc w:val="both"/>
      </w:pPr>
      <w:r w:rsidRPr="007C1CDF">
        <w:t>При проектировании противооползневых и противообвальных сооружений и ме</w:t>
      </w:r>
      <w:r w:rsidRPr="007C1CDF">
        <w:softHyphen/>
        <w:t>роприятий на берегах водоемов и водотоков необходимо дополнительно соблюдать требова</w:t>
      </w:r>
      <w:r w:rsidRPr="007C1CDF">
        <w:softHyphen/>
        <w:t>ния раздела 9.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72"/>
        </w:tabs>
        <w:spacing w:after="386" w:line="413" w:lineRule="exact"/>
        <w:ind w:left="20" w:right="460" w:firstLine="720"/>
        <w:jc w:val="both"/>
      </w:pPr>
      <w:r w:rsidRPr="007C1CDF">
        <w:t>При выборе защитных мероприятий и сооружений и их комплексов следует учи</w:t>
      </w:r>
      <w:r w:rsidRPr="007C1CDF">
        <w:softHyphen/>
        <w:t>тывать виды возможных деформаций склона (откоса), уровень ответственности защищаемых объектов, их конструктивные и эксплуатационные особенности.</w:t>
      </w: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line="230" w:lineRule="exact"/>
        <w:ind w:left="20" w:firstLine="720"/>
        <w:jc w:val="both"/>
        <w:rPr>
          <w:b/>
        </w:rPr>
      </w:pPr>
      <w:bookmarkStart w:id="8" w:name="bookmark9"/>
    </w:p>
    <w:p w:rsidR="00976B45" w:rsidRPr="007C1CDF" w:rsidRDefault="00976B45" w:rsidP="00976B45">
      <w:pPr>
        <w:pStyle w:val="31"/>
        <w:keepNext/>
        <w:keepLines/>
        <w:shd w:val="clear" w:color="auto" w:fill="auto"/>
        <w:spacing w:line="230" w:lineRule="exact"/>
        <w:ind w:left="20" w:firstLine="720"/>
        <w:jc w:val="both"/>
        <w:rPr>
          <w:b/>
        </w:rPr>
      </w:pPr>
      <w:r w:rsidRPr="007C1CDF">
        <w:rPr>
          <w:b/>
        </w:rPr>
        <w:t>Основные расчетные положения</w:t>
      </w:r>
      <w:bookmarkEnd w:id="8"/>
    </w:p>
    <w:p w:rsidR="00976B45" w:rsidRPr="007C1CDF" w:rsidRDefault="00976B45" w:rsidP="00976B45">
      <w:pPr>
        <w:pStyle w:val="31"/>
        <w:keepNext/>
        <w:keepLines/>
        <w:shd w:val="clear" w:color="auto" w:fill="auto"/>
        <w:spacing w:line="230" w:lineRule="exact"/>
        <w:ind w:left="20" w:firstLine="720"/>
        <w:jc w:val="both"/>
        <w:rPr>
          <w:b/>
        </w:rPr>
      </w:pPr>
    </w:p>
    <w:p w:rsidR="00976B45" w:rsidRDefault="00976B45" w:rsidP="00976B45">
      <w:pPr>
        <w:pStyle w:val="31"/>
        <w:keepNext/>
        <w:keepLines/>
        <w:shd w:val="clear" w:color="auto" w:fill="auto"/>
        <w:spacing w:line="230" w:lineRule="exact"/>
        <w:ind w:left="20" w:firstLine="720"/>
        <w:jc w:val="both"/>
        <w:rPr>
          <w:b/>
        </w:rPr>
      </w:pPr>
    </w:p>
    <w:p w:rsidR="00A54AE5" w:rsidRDefault="00A54AE5" w:rsidP="00976B45">
      <w:pPr>
        <w:pStyle w:val="31"/>
        <w:keepNext/>
        <w:keepLines/>
        <w:shd w:val="clear" w:color="auto" w:fill="auto"/>
        <w:spacing w:line="230" w:lineRule="exact"/>
        <w:ind w:left="20" w:firstLine="720"/>
        <w:jc w:val="both"/>
        <w:rPr>
          <w:b/>
        </w:rPr>
      </w:pPr>
    </w:p>
    <w:p w:rsidR="00A54AE5" w:rsidRPr="007C1CDF" w:rsidRDefault="00A54AE5" w:rsidP="00976B45">
      <w:pPr>
        <w:pStyle w:val="31"/>
        <w:keepNext/>
        <w:keepLines/>
        <w:shd w:val="clear" w:color="auto" w:fill="auto"/>
        <w:spacing w:line="230" w:lineRule="exact"/>
        <w:ind w:left="20" w:firstLine="720"/>
        <w:jc w:val="both"/>
        <w:rPr>
          <w:b/>
        </w:rPr>
      </w:pP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20"/>
        </w:tabs>
        <w:spacing w:after="0" w:line="413" w:lineRule="exact"/>
        <w:ind w:left="20" w:right="20" w:firstLine="660"/>
        <w:jc w:val="both"/>
      </w:pPr>
      <w:r w:rsidRPr="007C1CDF">
        <w:t>Виды противооползневых и противообвальных сооружений и мероприятий сле</w:t>
      </w:r>
      <w:r w:rsidRPr="007C1CDF">
        <w:softHyphen/>
        <w:t>дует выбирать на основании расчетов общей и местной устойчивости склонов (откосов), т.е. устойчивости склона (откоса) в целом и отдельных его морфологических элементов.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083"/>
        </w:tabs>
        <w:spacing w:after="326" w:line="413" w:lineRule="exact"/>
        <w:ind w:left="20" w:firstLine="660"/>
        <w:jc w:val="both"/>
      </w:pPr>
      <w:r w:rsidRPr="007C1CDF">
        <w:t>Расчет устойчивости склонов (откосов) следует выполнять, исходя из условия</w:t>
      </w:r>
    </w:p>
    <w:p w:rsidR="00976B45" w:rsidRPr="007C1CDF" w:rsidRDefault="00976B45" w:rsidP="00976B45">
      <w:pPr>
        <w:pStyle w:val="22"/>
        <w:shd w:val="clear" w:color="auto" w:fill="auto"/>
        <w:tabs>
          <w:tab w:val="left" w:pos="8198"/>
        </w:tabs>
        <w:spacing w:before="0" w:line="230" w:lineRule="exact"/>
        <w:ind w:left="3120"/>
      </w:pPr>
      <w:proofErr w:type="spellStart"/>
      <w:r w:rsidRPr="007C1CDF">
        <w:t>щҒ</w:t>
      </w:r>
      <w:proofErr w:type="spellEnd"/>
      <w:r w:rsidRPr="007C1CDF">
        <w:t xml:space="preserve"> &lt;—</w:t>
      </w:r>
      <w:r w:rsidRPr="007C1CDF">
        <w:rPr>
          <w:lang w:val="en-US"/>
        </w:rPr>
        <w:t>R</w:t>
      </w:r>
      <w:r w:rsidRPr="007C1CDF">
        <w:rPr>
          <w:rStyle w:val="23"/>
        </w:rPr>
        <w:t>,</w:t>
      </w:r>
      <w:r w:rsidRPr="007C1CDF">
        <w:rPr>
          <w:rStyle w:val="23"/>
        </w:rPr>
        <w:tab/>
        <w:t>(1)</w:t>
      </w:r>
    </w:p>
    <w:p w:rsidR="00976B45" w:rsidRPr="007C1CDF" w:rsidRDefault="00976B45" w:rsidP="00976B45">
      <w:pPr>
        <w:pStyle w:val="22"/>
        <w:shd w:val="clear" w:color="auto" w:fill="auto"/>
        <w:spacing w:before="0" w:line="437" w:lineRule="exact"/>
        <w:ind w:left="3700"/>
      </w:pPr>
      <w:proofErr w:type="spellStart"/>
      <w:r w:rsidRPr="007C1CDF">
        <w:rPr>
          <w:lang w:val="en-US"/>
        </w:rPr>
        <w:t>Yn</w:t>
      </w:r>
      <w:proofErr w:type="spellEnd"/>
    </w:p>
    <w:p w:rsidR="00976B45" w:rsidRPr="007C1CDF" w:rsidRDefault="00976B45" w:rsidP="00976B45">
      <w:pPr>
        <w:pStyle w:val="3"/>
        <w:shd w:val="clear" w:color="auto" w:fill="auto"/>
        <w:spacing w:after="0" w:line="437" w:lineRule="exact"/>
        <w:ind w:left="20" w:right="20"/>
        <w:jc w:val="both"/>
      </w:pPr>
      <w:r w:rsidRPr="007C1CDF">
        <w:t xml:space="preserve">где </w:t>
      </w:r>
      <w:r w:rsidRPr="007C1CDF">
        <w:rPr>
          <w:rStyle w:val="a6"/>
          <w:lang w:val="ru-RU"/>
        </w:rPr>
        <w:t xml:space="preserve">щ </w:t>
      </w:r>
      <w:proofErr w:type="gramStart"/>
      <w:r w:rsidRPr="007C1CDF">
        <w:rPr>
          <w:rStyle w:val="a6"/>
          <w:lang w:val="ru-RU"/>
        </w:rPr>
        <w:t>-</w:t>
      </w:r>
      <w:r w:rsidRPr="007C1CDF">
        <w:t>к</w:t>
      </w:r>
      <w:proofErr w:type="gramEnd"/>
      <w:r w:rsidRPr="007C1CDF">
        <w:t xml:space="preserve">оэффициент сочетания нагрузок (для основного сочетания </w:t>
      </w:r>
      <w:r w:rsidRPr="007C1CDF">
        <w:rPr>
          <w:rStyle w:val="a6"/>
          <w:lang w:val="ru-RU"/>
        </w:rPr>
        <w:t>щ =</w:t>
      </w:r>
      <w:r w:rsidRPr="007C1CDF">
        <w:t xml:space="preserve"> 1, для особого - 0,9, для нагрузок строительного периода - 0,95);</w:t>
      </w:r>
    </w:p>
    <w:p w:rsidR="00976B45" w:rsidRPr="007C1CDF" w:rsidRDefault="00976B45" w:rsidP="00976B45">
      <w:pPr>
        <w:pStyle w:val="3"/>
        <w:shd w:val="clear" w:color="auto" w:fill="auto"/>
        <w:spacing w:after="0" w:line="422" w:lineRule="exact"/>
        <w:ind w:left="20" w:right="20" w:firstLine="660"/>
        <w:jc w:val="both"/>
      </w:pPr>
      <w:r w:rsidRPr="007C1CDF">
        <w:rPr>
          <w:rStyle w:val="a6"/>
          <w:lang w:val="ru-RU"/>
        </w:rPr>
        <w:t>Ғ-</w:t>
      </w:r>
      <w:r w:rsidRPr="007C1CDF">
        <w:t xml:space="preserve"> расчетное значение обобщенного сдвигающего воздействия на призму обрушения, определяемое с учетом коэффициентов надежности по нагрузке;</w:t>
      </w:r>
    </w:p>
    <w:p w:rsidR="00976B45" w:rsidRPr="007C1CDF" w:rsidRDefault="00976B45" w:rsidP="00976B45">
      <w:pPr>
        <w:pStyle w:val="3"/>
        <w:shd w:val="clear" w:color="auto" w:fill="auto"/>
        <w:spacing w:after="0" w:line="422" w:lineRule="exact"/>
        <w:ind w:left="20" w:right="20" w:firstLine="660"/>
        <w:jc w:val="both"/>
      </w:pPr>
      <w:r w:rsidRPr="007C1CDF">
        <w:t>Ус - коэффициент условий работы, учитывающий вид предельного состояния, степень точности исходных данных, приближенность расчетных схем, тип сооружения, конструкции или основания, вид материала и другие факторы;</w:t>
      </w:r>
    </w:p>
    <w:p w:rsidR="00976B45" w:rsidRPr="007C1CDF" w:rsidRDefault="00976B45" w:rsidP="00976B45">
      <w:pPr>
        <w:pStyle w:val="3"/>
        <w:shd w:val="clear" w:color="auto" w:fill="auto"/>
        <w:spacing w:after="0" w:line="422" w:lineRule="exact"/>
        <w:ind w:left="20" w:right="20" w:firstLine="660"/>
        <w:jc w:val="both"/>
      </w:pPr>
      <w:proofErr w:type="spellStart"/>
      <w:proofErr w:type="gramStart"/>
      <w:r w:rsidRPr="007C1CDF">
        <w:rPr>
          <w:lang w:val="en-US"/>
        </w:rPr>
        <w:t>y</w:t>
      </w:r>
      <w:r w:rsidRPr="007C1CDF">
        <w:rPr>
          <w:vertAlign w:val="subscript"/>
          <w:lang w:val="en-US"/>
        </w:rPr>
        <w:t>n</w:t>
      </w:r>
      <w:proofErr w:type="spellEnd"/>
      <w:r w:rsidRPr="007C1CDF">
        <w:t>-</w:t>
      </w:r>
      <w:proofErr w:type="gramEnd"/>
      <w:r w:rsidRPr="007C1CDF">
        <w:t xml:space="preserve"> коэффициент надежности по назначению сооружения, принимаемый равным от 1,2 до 1,1 в зависимости от уровня ответственности проектируемой инженерной защиты;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20" w:firstLine="660"/>
        <w:jc w:val="both"/>
      </w:pPr>
      <w:r w:rsidRPr="007C1CDF">
        <w:rPr>
          <w:rStyle w:val="a6"/>
        </w:rPr>
        <w:t>R</w:t>
      </w:r>
      <w:r w:rsidRPr="007C1CDF">
        <w:rPr>
          <w:rStyle w:val="a6"/>
          <w:lang w:val="ru-RU"/>
        </w:rPr>
        <w:t xml:space="preserve"> -</w:t>
      </w:r>
      <w:r w:rsidRPr="007C1CDF">
        <w:t xml:space="preserve"> </w:t>
      </w:r>
      <w:proofErr w:type="gramStart"/>
      <w:r w:rsidRPr="007C1CDF">
        <w:t>расчетное</w:t>
      </w:r>
      <w:proofErr w:type="gramEnd"/>
      <w:r w:rsidRPr="007C1CDF">
        <w:t xml:space="preserve"> значение обобщенного сопротивления грунтового массива сдвигающему воздействию, определяемое с учетом коэффициента надежности по грунту.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20" w:firstLine="660"/>
        <w:jc w:val="both"/>
      </w:pPr>
      <w:r w:rsidRPr="007C1CDF">
        <w:t xml:space="preserve">Оценку местной устойчивости обвальных склонов (откосов) допускается производить на основе количественной и качественной характеристик </w:t>
      </w:r>
      <w:proofErr w:type="spellStart"/>
      <w:r w:rsidRPr="007C1CDF">
        <w:t>трещиноватости</w:t>
      </w:r>
      <w:proofErr w:type="spellEnd"/>
      <w:r w:rsidRPr="007C1CDF">
        <w:t xml:space="preserve">, с составлением </w:t>
      </w:r>
      <w:proofErr w:type="gramStart"/>
      <w:r w:rsidRPr="007C1CDF">
        <w:t>прогноза интенсивности осыпания продуктов выветривания</w:t>
      </w:r>
      <w:proofErr w:type="gramEnd"/>
      <w:r w:rsidRPr="007C1CDF">
        <w:t xml:space="preserve"> и размеров скальных глыб, с учетом возможного сейсмического воздействия расчетной </w:t>
      </w:r>
      <w:proofErr w:type="spellStart"/>
      <w:r w:rsidRPr="007C1CDF">
        <w:t>балльности</w:t>
      </w:r>
      <w:proofErr w:type="spellEnd"/>
      <w:r w:rsidRPr="007C1CDF">
        <w:t xml:space="preserve"> (приложение Д).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20" w:firstLine="660"/>
        <w:jc w:val="both"/>
      </w:pPr>
      <w:proofErr w:type="gramStart"/>
      <w:r w:rsidRPr="007C1CDF">
        <w:t>П</w:t>
      </w:r>
      <w:proofErr w:type="gramEnd"/>
      <w:r w:rsidRPr="007C1CDF">
        <w:t xml:space="preserve"> р и м е ч а н и е -Отношение </w:t>
      </w:r>
      <w:proofErr w:type="spellStart"/>
      <w:r w:rsidRPr="007C1CDF">
        <w:rPr>
          <w:rStyle w:val="a6"/>
          <w:lang w:val="ru-RU"/>
        </w:rPr>
        <w:t>у</w:t>
      </w:r>
      <w:r w:rsidRPr="007C1CDF">
        <w:rPr>
          <w:rStyle w:val="a6"/>
          <w:vertAlign w:val="subscript"/>
          <w:lang w:val="ru-RU"/>
        </w:rPr>
        <w:t>п</w:t>
      </w:r>
      <w:proofErr w:type="spellEnd"/>
      <w:r w:rsidRPr="007C1CDF">
        <w:rPr>
          <w:rStyle w:val="a6"/>
          <w:lang w:val="ru-RU"/>
        </w:rPr>
        <w:t xml:space="preserve"> щ/у</w:t>
      </w:r>
      <w:r w:rsidRPr="007C1CDF">
        <w:rPr>
          <w:rStyle w:val="a6"/>
          <w:vertAlign w:val="subscript"/>
          <w:lang w:val="ru-RU"/>
        </w:rPr>
        <w:t>с</w:t>
      </w:r>
      <w:r w:rsidRPr="007C1CDF">
        <w:rPr>
          <w:rStyle w:val="a6"/>
          <w:lang w:val="ru-RU"/>
        </w:rPr>
        <w:t>,</w:t>
      </w:r>
      <w:r w:rsidRPr="007C1CDF">
        <w:t xml:space="preserve"> характеризующее минимально допустимый за</w:t>
      </w:r>
      <w:r w:rsidRPr="007C1CDF">
        <w:softHyphen/>
        <w:t>пас удерживающих усилий по отношению к действующим на призму обрушения сдвигаю</w:t>
      </w:r>
      <w:r w:rsidRPr="007C1CDF">
        <w:softHyphen/>
        <w:t xml:space="preserve">щим воздействиям, называется нормированным значением коэффициента устойчивости склона (откоса) и обозначается </w:t>
      </w:r>
      <w:r w:rsidRPr="007C1CDF">
        <w:rPr>
          <w:rStyle w:val="a6"/>
          <w:lang w:val="ru-RU"/>
        </w:rPr>
        <w:t>[</w:t>
      </w:r>
      <w:proofErr w:type="spellStart"/>
      <w:r w:rsidRPr="007C1CDF">
        <w:rPr>
          <w:rStyle w:val="a6"/>
        </w:rPr>
        <w:t>k</w:t>
      </w:r>
      <w:r w:rsidRPr="007C1CDF">
        <w:rPr>
          <w:rStyle w:val="a6"/>
          <w:vertAlign w:val="subscript"/>
        </w:rPr>
        <w:t>st</w:t>
      </w:r>
      <w:proofErr w:type="spellEnd"/>
      <w:r w:rsidRPr="007C1CDF">
        <w:rPr>
          <w:rStyle w:val="a6"/>
          <w:lang w:val="ru-RU"/>
        </w:rPr>
        <w:t>],</w:t>
      </w:r>
      <w:r w:rsidRPr="007C1CDF">
        <w:t xml:space="preserve">Коэффициент устойчивости откоса (склона) </w:t>
      </w:r>
      <w:proofErr w:type="spellStart"/>
      <w:r w:rsidRPr="007C1CDF">
        <w:rPr>
          <w:rStyle w:val="a6"/>
        </w:rPr>
        <w:t>k</w:t>
      </w:r>
      <w:r w:rsidRPr="007C1CDF">
        <w:rPr>
          <w:rStyle w:val="a6"/>
          <w:vertAlign w:val="subscript"/>
        </w:rPr>
        <w:t>st</w:t>
      </w:r>
      <w:proofErr w:type="spellEnd"/>
      <w:r w:rsidRPr="007C1CDF">
        <w:t>должен быть больше или равен [</w:t>
      </w:r>
      <w:proofErr w:type="spellStart"/>
      <w:r w:rsidRPr="007C1CDF">
        <w:rPr>
          <w:lang w:val="en-US"/>
        </w:rPr>
        <w:t>k</w:t>
      </w:r>
      <w:r w:rsidRPr="007C1CDF">
        <w:rPr>
          <w:vertAlign w:val="subscript"/>
          <w:lang w:val="en-US"/>
        </w:rPr>
        <w:t>st</w:t>
      </w:r>
      <w:proofErr w:type="spellEnd"/>
      <w:r w:rsidRPr="007C1CDF">
        <w:t>].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20" w:firstLine="660"/>
        <w:jc w:val="both"/>
      </w:pPr>
      <w:r w:rsidRPr="007C1CDF">
        <w:t>Значение [</w:t>
      </w:r>
      <w:proofErr w:type="spellStart"/>
      <w:r w:rsidRPr="007C1CDF">
        <w:rPr>
          <w:lang w:val="en-US"/>
        </w:rPr>
        <w:t>k</w:t>
      </w:r>
      <w:r w:rsidRPr="007C1CDF">
        <w:rPr>
          <w:vertAlign w:val="subscript"/>
          <w:lang w:val="en-US"/>
        </w:rPr>
        <w:t>st</w:t>
      </w:r>
      <w:proofErr w:type="spellEnd"/>
      <w:r w:rsidRPr="007C1CDF">
        <w:t>] может изменяться от 1,25 до 1,10 для основного сочетания нагрузок и от 1.20 до 1,05 - для особого сочетания нагрузок в зависимости от уровня ответственности инженерной защиты и состояния склона. При этом необходимо соблюдать условие</w:t>
      </w:r>
    </w:p>
    <w:p w:rsidR="00976B45" w:rsidRPr="007C1CDF" w:rsidRDefault="00976B45" w:rsidP="00976B45">
      <w:pPr>
        <w:pStyle w:val="3"/>
        <w:shd w:val="clear" w:color="auto" w:fill="auto"/>
        <w:spacing w:after="0" w:line="230" w:lineRule="exact"/>
        <w:ind w:left="20"/>
        <w:jc w:val="both"/>
      </w:pPr>
      <w:proofErr w:type="spellStart"/>
      <w:proofErr w:type="gramStart"/>
      <w:r w:rsidRPr="007C1CDF">
        <w:rPr>
          <w:rStyle w:val="a6"/>
          <w:vertAlign w:val="superscript"/>
        </w:rPr>
        <w:t>k</w:t>
      </w:r>
      <w:r w:rsidRPr="007C1CDF">
        <w:rPr>
          <w:rStyle w:val="a6"/>
        </w:rPr>
        <w:t>st</w:t>
      </w:r>
      <w:proofErr w:type="spellEnd"/>
      <w:proofErr w:type="gramEnd"/>
      <w:r w:rsidRPr="007C1CDF">
        <w:t xml:space="preserve">— </w:t>
      </w:r>
      <w:r w:rsidRPr="007C1CDF">
        <w:rPr>
          <w:vertAlign w:val="superscript"/>
          <w:lang w:val="en-US"/>
        </w:rPr>
        <w:t>[</w:t>
      </w:r>
      <w:proofErr w:type="spellStart"/>
      <w:r w:rsidRPr="007C1CDF">
        <w:rPr>
          <w:vertAlign w:val="superscript"/>
          <w:lang w:val="en-US"/>
        </w:rPr>
        <w:t>k</w:t>
      </w:r>
      <w:r w:rsidRPr="007C1CDF">
        <w:rPr>
          <w:lang w:val="en-US"/>
        </w:rPr>
        <w:t>t</w:t>
      </w:r>
      <w:proofErr w:type="spellEnd"/>
      <w:r w:rsidRPr="007C1CDF">
        <w:rPr>
          <w:lang w:val="en-US"/>
        </w:rPr>
        <w:t xml:space="preserve"> </w:t>
      </w:r>
      <w:r w:rsidRPr="007C1CDF">
        <w:rPr>
          <w:vertAlign w:val="superscript"/>
        </w:rPr>
        <w:t>]</w:t>
      </w:r>
      <w:r w:rsidRPr="007C1CDF">
        <w:t>.</w:t>
      </w:r>
    </w:p>
    <w:p w:rsidR="005A4455" w:rsidRDefault="00976B45" w:rsidP="00CB6D67">
      <w:pPr>
        <w:pStyle w:val="3"/>
        <w:numPr>
          <w:ilvl w:val="1"/>
          <w:numId w:val="1"/>
        </w:numPr>
        <w:shd w:val="clear" w:color="auto" w:fill="auto"/>
        <w:tabs>
          <w:tab w:val="left" w:pos="1110"/>
          <w:tab w:val="left" w:pos="8411"/>
        </w:tabs>
        <w:spacing w:after="0" w:line="422" w:lineRule="exact"/>
        <w:ind w:left="23" w:right="23" w:firstLine="658"/>
        <w:jc w:val="center"/>
      </w:pPr>
      <w:r w:rsidRPr="007C1CDF">
        <w:t>Расчетное значение обобщенного сопротивления грунтового массива сдвигающе</w:t>
      </w:r>
      <w:r w:rsidRPr="007C1CDF">
        <w:softHyphen/>
        <w:t>му воздействию следует определять исходя из условия, что соотношение между нормальны</w:t>
      </w:r>
      <w:r w:rsidRPr="007C1CDF">
        <w:softHyphen/>
        <w:t xml:space="preserve">ми </w:t>
      </w:r>
      <w:r w:rsidRPr="005A4455">
        <w:rPr>
          <w:rStyle w:val="a6"/>
          <w:lang w:val="ru-RU"/>
        </w:rPr>
        <w:t>а</w:t>
      </w:r>
      <w:r w:rsidRPr="007C1CDF">
        <w:t xml:space="preserve"> и касательными </w:t>
      </w:r>
      <w:r w:rsidRPr="005A4455">
        <w:rPr>
          <w:rStyle w:val="a6"/>
          <w:lang w:val="ru-RU"/>
        </w:rPr>
        <w:t>т</w:t>
      </w:r>
      <w:r w:rsidRPr="007C1CDF">
        <w:t xml:space="preserve"> напряжениями по всей поверхности скольжения, соответствующее предельному </w:t>
      </w:r>
      <w:r w:rsidRPr="007C1CDF">
        <w:lastRenderedPageBreak/>
        <w:t>состоянию призмы обрушения, отвечает условию</w:t>
      </w:r>
    </w:p>
    <w:p w:rsidR="005A4455" w:rsidRDefault="005A4455" w:rsidP="005A4455">
      <w:pPr>
        <w:pStyle w:val="3"/>
        <w:shd w:val="clear" w:color="auto" w:fill="auto"/>
        <w:tabs>
          <w:tab w:val="left" w:pos="1110"/>
          <w:tab w:val="left" w:pos="8411"/>
        </w:tabs>
        <w:spacing w:after="0" w:line="422" w:lineRule="exact"/>
        <w:ind w:left="681" w:right="23"/>
      </w:pPr>
    </w:p>
    <w:p w:rsidR="005A4455" w:rsidRDefault="005A4455" w:rsidP="005A4455">
      <w:pPr>
        <w:pStyle w:val="3"/>
        <w:shd w:val="clear" w:color="auto" w:fill="auto"/>
        <w:tabs>
          <w:tab w:val="left" w:pos="1110"/>
          <w:tab w:val="left" w:pos="8411"/>
        </w:tabs>
        <w:spacing w:after="0" w:line="422" w:lineRule="exact"/>
        <w:ind w:left="681" w:right="23"/>
      </w:pPr>
    </w:p>
    <w:p w:rsidR="00976B45" w:rsidRPr="007C1CDF" w:rsidRDefault="00976B45" w:rsidP="00A54AE5">
      <w:pPr>
        <w:pStyle w:val="3"/>
        <w:shd w:val="clear" w:color="auto" w:fill="auto"/>
        <w:tabs>
          <w:tab w:val="left" w:pos="1110"/>
          <w:tab w:val="left" w:pos="8411"/>
        </w:tabs>
        <w:spacing w:after="0" w:line="422" w:lineRule="exact"/>
        <w:ind w:right="23"/>
        <w:jc w:val="center"/>
      </w:pPr>
      <w:r w:rsidRPr="005A4455">
        <w:rPr>
          <w:lang w:val="en-US"/>
        </w:rPr>
        <w:t>T</w:t>
      </w:r>
      <w:r w:rsidRPr="007C1CDF">
        <w:t>„</w:t>
      </w:r>
      <w:r w:rsidRPr="005A4455">
        <w:rPr>
          <w:lang w:val="en-US"/>
        </w:rPr>
        <w:t>t</w:t>
      </w:r>
      <w:r w:rsidRPr="007C1CDF">
        <w:t>=</w:t>
      </w:r>
      <w:r w:rsidRPr="005A4455">
        <w:rPr>
          <w:lang w:val="en-US"/>
        </w:rPr>
        <w:t>a</w:t>
      </w:r>
      <w:r w:rsidRPr="007C1CDF">
        <w:t>„</w:t>
      </w:r>
      <w:proofErr w:type="spellStart"/>
      <w:r w:rsidRPr="005A4455">
        <w:rPr>
          <w:lang w:val="en-US"/>
        </w:rPr>
        <w:t>tgpi</w:t>
      </w:r>
      <w:proofErr w:type="spellEnd"/>
      <w:r w:rsidRPr="007C1CDF">
        <w:t>+</w:t>
      </w:r>
      <w:proofErr w:type="gramStart"/>
      <w:r w:rsidRPr="005A4455">
        <w:rPr>
          <w:lang w:val="en-US"/>
        </w:rPr>
        <w:t>ci</w:t>
      </w:r>
      <w:r w:rsidRPr="007C1CDF">
        <w:rPr>
          <w:rStyle w:val="23"/>
        </w:rPr>
        <w:t xml:space="preserve"> .</w:t>
      </w:r>
      <w:proofErr w:type="gramEnd"/>
      <w:r w:rsidRPr="007C1CDF">
        <w:rPr>
          <w:rStyle w:val="23"/>
        </w:rPr>
        <w:t xml:space="preserve">                                        (2)</w:t>
      </w:r>
    </w:p>
    <w:p w:rsidR="00976B45" w:rsidRPr="007C1CDF" w:rsidRDefault="00976B45" w:rsidP="00976B45">
      <w:pPr>
        <w:pStyle w:val="3"/>
        <w:shd w:val="clear" w:color="auto" w:fill="auto"/>
        <w:spacing w:after="0" w:line="422" w:lineRule="exact"/>
        <w:ind w:left="20" w:right="460"/>
      </w:pPr>
      <w:proofErr w:type="gramStart"/>
      <w:r w:rsidRPr="007C1CDF">
        <w:t xml:space="preserve">где </w:t>
      </w:r>
      <w:r w:rsidRPr="007C1CDF">
        <w:rPr>
          <w:rStyle w:val="a6"/>
          <w:lang w:val="ru-RU"/>
        </w:rPr>
        <w:t>(</w:t>
      </w:r>
      <w:proofErr w:type="spellStart"/>
      <w:r w:rsidRPr="007C1CDF">
        <w:rPr>
          <w:rStyle w:val="a6"/>
        </w:rPr>
        <w:t>p</w:t>
      </w:r>
      <w:r w:rsidRPr="007C1CDF">
        <w:rPr>
          <w:rStyle w:val="a6"/>
          <w:vertAlign w:val="subscript"/>
        </w:rPr>
        <w:t>I</w:t>
      </w:r>
      <w:proofErr w:type="spellEnd"/>
      <w:r w:rsidRPr="007C1CDF">
        <w:t xml:space="preserve">и </w:t>
      </w:r>
      <w:proofErr w:type="spellStart"/>
      <w:r w:rsidRPr="007C1CDF">
        <w:rPr>
          <w:rStyle w:val="a6"/>
        </w:rPr>
        <w:t>c</w:t>
      </w:r>
      <w:r w:rsidRPr="007C1CDF">
        <w:rPr>
          <w:rStyle w:val="a6"/>
          <w:vertAlign w:val="subscript"/>
        </w:rPr>
        <w:t>I</w:t>
      </w:r>
      <w:proofErr w:type="spellEnd"/>
      <w:r w:rsidRPr="007C1CDF">
        <w:rPr>
          <w:rStyle w:val="a6"/>
          <w:lang w:val="ru-RU"/>
        </w:rPr>
        <w:t xml:space="preserve"> -</w:t>
      </w:r>
      <w:r w:rsidRPr="007C1CDF">
        <w:t xml:space="preserve"> значения соответственно угла внутреннего трения и удельного сцепления грун</w:t>
      </w:r>
      <w:r w:rsidRPr="007C1CDF">
        <w:softHyphen/>
        <w:t>та, при которых наступает сдвиг грунта.</w:t>
      </w:r>
      <w:proofErr w:type="gramEnd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83"/>
        </w:tabs>
        <w:spacing w:after="0" w:line="422" w:lineRule="exact"/>
        <w:ind w:left="20" w:right="460" w:firstLine="720"/>
        <w:jc w:val="both"/>
      </w:pPr>
      <w:r w:rsidRPr="007C1CDF">
        <w:t>В расчетах противооползневых и противообвальных сооружений нагрузки и воздействия следует определять с учетом:</w:t>
      </w:r>
    </w:p>
    <w:p w:rsidR="00976B45" w:rsidRPr="007C1CDF" w:rsidRDefault="00976B45" w:rsidP="00976B45">
      <w:pPr>
        <w:pStyle w:val="3"/>
        <w:shd w:val="clear" w:color="auto" w:fill="auto"/>
        <w:spacing w:after="0" w:line="422" w:lineRule="exact"/>
        <w:ind w:left="20" w:firstLine="720"/>
        <w:jc w:val="both"/>
      </w:pPr>
      <w:r w:rsidRPr="007C1CDF">
        <w:t xml:space="preserve">для удерживающих конструкций </w:t>
      </w:r>
      <w:r w:rsidRPr="007C1CDF">
        <w:rPr>
          <w:rStyle w:val="a6"/>
          <w:lang w:val="ru-RU"/>
        </w:rPr>
        <w:t>-</w:t>
      </w:r>
      <w:r w:rsidRPr="007C1CDF">
        <w:t xml:space="preserve"> оползневого давления грунта;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 xml:space="preserve">для конструкций противообвальных галерей и улавливающих сооружений </w:t>
      </w:r>
      <w:r w:rsidRPr="007C1CDF">
        <w:rPr>
          <w:rStyle w:val="a6"/>
          <w:lang w:val="ru-RU"/>
        </w:rPr>
        <w:t>-</w:t>
      </w:r>
      <w:r w:rsidRPr="007C1CDF">
        <w:t xml:space="preserve"> воздей</w:t>
      </w:r>
      <w:r w:rsidRPr="007C1CDF">
        <w:softHyphen/>
        <w:t>ствия падающих скальных обломков, размеры которых допускается определять в соответ</w:t>
      </w:r>
      <w:r w:rsidRPr="007C1CDF">
        <w:softHyphen/>
        <w:t>ствии с приложением Е.</w:t>
      </w:r>
    </w:p>
    <w:p w:rsidR="00976B45" w:rsidRPr="007C1CDF" w:rsidRDefault="00976B45" w:rsidP="00976B45">
      <w:pPr>
        <w:pStyle w:val="3"/>
        <w:shd w:val="clear" w:color="auto" w:fill="auto"/>
        <w:spacing w:after="294" w:line="413" w:lineRule="exact"/>
        <w:ind w:left="20" w:right="460" w:firstLine="720"/>
        <w:jc w:val="both"/>
      </w:pPr>
      <w:r w:rsidRPr="007C1CDF">
        <w:t>Для сейсмических районов следует учитывать сейсмическое воздействие на сооруже</w:t>
      </w:r>
      <w:r w:rsidRPr="007C1CDF">
        <w:softHyphen/>
        <w:t>ния инженерной защиты и на удерживаемый массив грунта.</w:t>
      </w:r>
    </w:p>
    <w:p w:rsidR="00976B45" w:rsidRPr="007C1CDF" w:rsidRDefault="00976B45" w:rsidP="00976B45">
      <w:pPr>
        <w:pStyle w:val="20"/>
        <w:keepNext/>
        <w:keepLines/>
        <w:shd w:val="clear" w:color="auto" w:fill="auto"/>
        <w:spacing w:before="0" w:after="225" w:line="270" w:lineRule="exact"/>
        <w:ind w:left="20" w:firstLine="720"/>
      </w:pPr>
      <w:bookmarkStart w:id="9" w:name="bookmark10"/>
      <w:r w:rsidRPr="007C1CDF">
        <w:t>Требования к сооружениям и мероприятиям инженерной защиты</w:t>
      </w:r>
      <w:bookmarkEnd w:id="9"/>
    </w:p>
    <w:p w:rsidR="00976B45" w:rsidRPr="007C1CDF" w:rsidRDefault="00976B45" w:rsidP="00976B45">
      <w:pPr>
        <w:pStyle w:val="3"/>
        <w:shd w:val="clear" w:color="auto" w:fill="auto"/>
        <w:spacing w:after="0" w:line="230" w:lineRule="exact"/>
        <w:ind w:left="20" w:firstLine="720"/>
        <w:jc w:val="both"/>
      </w:pPr>
      <w:r w:rsidRPr="007C1CDF">
        <w:t xml:space="preserve">Изменение рельефа склона, регулирование стока </w:t>
      </w:r>
      <w:proofErr w:type="gramStart"/>
      <w:r w:rsidRPr="007C1CDF">
        <w:t>подземных</w:t>
      </w:r>
      <w:proofErr w:type="gramEnd"/>
      <w:r w:rsidRPr="007C1CDF">
        <w:t xml:space="preserve"> и</w:t>
      </w:r>
    </w:p>
    <w:p w:rsidR="00976B45" w:rsidRPr="007C1CDF" w:rsidRDefault="00976B45" w:rsidP="00976B45">
      <w:pPr>
        <w:pStyle w:val="3"/>
        <w:shd w:val="clear" w:color="auto" w:fill="auto"/>
        <w:spacing w:after="97" w:line="230" w:lineRule="exact"/>
        <w:ind w:left="20" w:firstLine="720"/>
        <w:jc w:val="both"/>
      </w:pPr>
      <w:r w:rsidRPr="007C1CDF">
        <w:t>поверхностных вод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0"/>
        </w:tabs>
        <w:spacing w:after="0" w:line="413" w:lineRule="exact"/>
        <w:ind w:left="20" w:right="460" w:firstLine="720"/>
        <w:jc w:val="both"/>
      </w:pPr>
      <w:r w:rsidRPr="007C1CDF">
        <w:t>Искусственное изменение рельефа склона (откоса) следует предусматривать для предупреждения и стабилизации процессов сдвига, скольжения, выдавливания, обвалов, осыпей и течения грунтов.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4"/>
        </w:tabs>
        <w:spacing w:after="0" w:line="413" w:lineRule="exact"/>
        <w:ind w:left="20" w:right="460" w:firstLine="720"/>
        <w:jc w:val="both"/>
      </w:pPr>
      <w:r w:rsidRPr="007C1CDF">
        <w:t>Образование рационального профиля склона (откоса) достигается приданием ему соответствующей крутизны и террасированием склона (откоса), удалением или заменой не</w:t>
      </w:r>
      <w:r w:rsidRPr="007C1CDF">
        <w:softHyphen/>
        <w:t>устойчивых грунтов, отсыпкой в нижней части склона упорной призмы (контрбанкета).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0"/>
        </w:tabs>
        <w:spacing w:after="0" w:line="413" w:lineRule="exact"/>
        <w:ind w:left="20" w:right="460" w:firstLine="720"/>
        <w:jc w:val="both"/>
      </w:pPr>
      <w:r w:rsidRPr="007C1CDF">
        <w:t>При проектировании уступчатой формы откоса размещение берм и террас следу</w:t>
      </w:r>
      <w:r w:rsidRPr="007C1CDF">
        <w:softHyphen/>
        <w:t xml:space="preserve">ет предусматривать на контактах пластов грунтов и на участках </w:t>
      </w:r>
      <w:proofErr w:type="spellStart"/>
      <w:r w:rsidRPr="007C1CDF">
        <w:t>высачивания</w:t>
      </w:r>
      <w:proofErr w:type="spellEnd"/>
      <w:r w:rsidRPr="007C1CDF">
        <w:t xml:space="preserve"> подземных вод. Ширину берм (террас) и высоту уступов, а также расположение и форму банкетов следует определять расчетом общей и местной устойчивости склона (откоса), планировочными ре</w:t>
      </w:r>
      <w:r w:rsidRPr="007C1CDF">
        <w:softHyphen/>
        <w:t>шениями, условиями производства работ и эксплуатационными требованиями.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 xml:space="preserve">На террасах необходимо предусматривать устройство водоотводов, а в местах </w:t>
      </w:r>
      <w:proofErr w:type="spellStart"/>
      <w:r w:rsidRPr="007C1CDF">
        <w:t>выс</w:t>
      </w:r>
      <w:proofErr w:type="gramStart"/>
      <w:r w:rsidRPr="007C1CDF">
        <w:t>а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чивания</w:t>
      </w:r>
      <w:proofErr w:type="spellEnd"/>
      <w:r w:rsidRPr="007C1CDF">
        <w:t xml:space="preserve"> подземных вод - дренажей.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413" w:lineRule="exact"/>
        <w:ind w:left="20" w:right="460" w:firstLine="720"/>
        <w:jc w:val="both"/>
      </w:pPr>
      <w:r w:rsidRPr="007C1CDF">
        <w:t>Удаление неустойчивых грунтов следует предусматривать, если обеспечение их устойчивости оказывается неэффективным или экономически нецелесообразным.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4"/>
        </w:tabs>
        <w:spacing w:after="0" w:line="413" w:lineRule="exact"/>
        <w:ind w:left="20" w:right="460" w:firstLine="720"/>
        <w:jc w:val="both"/>
      </w:pPr>
      <w:r w:rsidRPr="007C1CDF">
        <w:t>На защищаемых склонах должен быть организован беспрепятственный сток по</w:t>
      </w:r>
      <w:r w:rsidRPr="007C1CDF">
        <w:softHyphen/>
        <w:t xml:space="preserve">верхностных вод, исключено застаивание вод на бессточных участках и попадание на склон вод с </w:t>
      </w:r>
      <w:proofErr w:type="spellStart"/>
      <w:r w:rsidRPr="007C1CDF">
        <w:t>присклоновой</w:t>
      </w:r>
      <w:proofErr w:type="spellEnd"/>
      <w:r w:rsidRPr="007C1CDF">
        <w:t xml:space="preserve"> территории.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720"/>
        <w:jc w:val="both"/>
      </w:pPr>
      <w:r w:rsidRPr="007C1CDF">
        <w:lastRenderedPageBreak/>
        <w:t>Расчетные расходы дождевых вод в оползневой зоне следует определять по ме</w:t>
      </w:r>
      <w:r w:rsidRPr="007C1CDF">
        <w:softHyphen/>
        <w:t xml:space="preserve">тоду предельных интенсивностей. Период однократного превышения расчетной интенсивности дождя следует назначать в соответствии с требованиями строительных норм на </w:t>
      </w:r>
      <w:proofErr w:type="spellStart"/>
      <w:r w:rsidRPr="007C1CDF">
        <w:t>наруж</w:t>
      </w:r>
      <w:proofErr w:type="spellEnd"/>
      <w:r w:rsidRPr="007C1CDF">
        <w:t>-</w:t>
      </w:r>
    </w:p>
    <w:p w:rsidR="00976B45" w:rsidRPr="007C1CDF" w:rsidRDefault="00976B45" w:rsidP="00976B45">
      <w:pPr>
        <w:pStyle w:val="3"/>
        <w:shd w:val="clear" w:color="auto" w:fill="auto"/>
        <w:tabs>
          <w:tab w:val="left" w:pos="1244"/>
        </w:tabs>
        <w:spacing w:after="0" w:line="413" w:lineRule="exact"/>
        <w:ind w:left="740" w:right="20"/>
        <w:jc w:val="both"/>
      </w:pPr>
      <w:proofErr w:type="spellStart"/>
      <w:r w:rsidRPr="007C1CDF">
        <w:t>ные</w:t>
      </w:r>
      <w:proofErr w:type="spellEnd"/>
      <w:r w:rsidRPr="007C1CDF">
        <w:t xml:space="preserve"> сети и сооружения.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0"/>
        </w:tabs>
        <w:spacing w:after="0" w:line="413" w:lineRule="exact"/>
        <w:ind w:left="20" w:right="20" w:firstLine="720"/>
        <w:jc w:val="both"/>
      </w:pPr>
      <w:r w:rsidRPr="007C1CDF">
        <w:t xml:space="preserve">Сброс талых и дождевых вод с застроенных территорий, проездов и площадей (за пределами защищаемой зоны) в водостоки, уложенные в </w:t>
      </w:r>
      <w:proofErr w:type="spellStart"/>
      <w:r w:rsidRPr="007C1CDF">
        <w:t>оползнеопасной</w:t>
      </w:r>
      <w:proofErr w:type="spellEnd"/>
      <w:r w:rsidRPr="007C1CDF">
        <w:t xml:space="preserve"> зоне, допускается только при специальном обосновании. При необходимости такого сброса пропускная спо</w:t>
      </w:r>
      <w:r w:rsidRPr="007C1CDF">
        <w:softHyphen/>
        <w:t>собность водостоков должна соответствовать стоку со всей водосборной площади с расчет</w:t>
      </w:r>
      <w:r w:rsidRPr="007C1CDF">
        <w:softHyphen/>
        <w:t>ным периодом однократного переполнения не менее 10 лет (вероятность превышения 0,1).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 xml:space="preserve">Устройство очистных сооружений в </w:t>
      </w:r>
      <w:proofErr w:type="spellStart"/>
      <w:r w:rsidRPr="007C1CDF">
        <w:t>оползнеопасной</w:t>
      </w:r>
      <w:proofErr w:type="spellEnd"/>
      <w:r w:rsidRPr="007C1CDF">
        <w:t xml:space="preserve"> зоне не допускается.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25"/>
        </w:tabs>
        <w:spacing w:after="0" w:line="413" w:lineRule="exact"/>
        <w:ind w:left="20" w:right="20" w:firstLine="720"/>
        <w:jc w:val="both"/>
      </w:pPr>
      <w:r w:rsidRPr="007C1CDF">
        <w:t>Выпуск воды из водостоков следует предусматривать в открытые водоемы и ре</w:t>
      </w:r>
      <w:r w:rsidRPr="007C1CDF">
        <w:softHyphen/>
        <w:t>ки, а также в тальвеги оврагов с соблюдением требований очистки в соответствии с требо</w:t>
      </w:r>
      <w:r w:rsidRPr="007C1CDF">
        <w:softHyphen/>
        <w:t>ваниями строительных норм на наружные сети и сооружения и при обязательном осу</w:t>
      </w:r>
      <w:r w:rsidRPr="007C1CDF">
        <w:softHyphen/>
        <w:t>ществлении противоэрозионных устройств и мероприятий против заболачивания и других видов ущерба окружающей среде.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417"/>
        </w:tabs>
        <w:spacing w:after="0" w:line="413" w:lineRule="exact"/>
        <w:ind w:left="20" w:right="20" w:firstLine="720"/>
        <w:jc w:val="both"/>
      </w:pPr>
      <w:r w:rsidRPr="007C1CDF">
        <w:t xml:space="preserve">Искусственное понижение уровня подземных вод (водопонижение) следует предусматривать для устранения или ослабления </w:t>
      </w:r>
      <w:proofErr w:type="spellStart"/>
      <w:r w:rsidRPr="007C1CDF">
        <w:t>разупрочняющего</w:t>
      </w:r>
      <w:proofErr w:type="spellEnd"/>
      <w:r w:rsidRPr="007C1CDF">
        <w:t xml:space="preserve"> и разрушающего воздей</w:t>
      </w:r>
      <w:r w:rsidRPr="007C1CDF">
        <w:softHyphen/>
        <w:t>ствия подземных вод на грунты, снижения или устранения фильтрационного давления.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92"/>
        </w:tabs>
        <w:spacing w:after="0" w:line="413" w:lineRule="exact"/>
        <w:ind w:left="20" w:right="20" w:firstLine="720"/>
        <w:jc w:val="both"/>
      </w:pPr>
      <w:r w:rsidRPr="007C1CDF">
        <w:t>Для достижения требуемого понижения уровня подземных вод надлежит приме</w:t>
      </w:r>
      <w:r w:rsidRPr="007C1CDF">
        <w:softHyphen/>
        <w:t xml:space="preserve">нять следующие виды </w:t>
      </w:r>
      <w:proofErr w:type="spellStart"/>
      <w:r w:rsidRPr="007C1CDF">
        <w:t>водопонизительных</w:t>
      </w:r>
      <w:proofErr w:type="spellEnd"/>
      <w:r w:rsidRPr="007C1CDF">
        <w:t xml:space="preserve"> устройств: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траншейные дренажи (открытые траншеи и канавы):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закрытые дренажи (траншеи, заполненные фильтрующим материалом) для осушения оползневого тела, рассчитанные, как правило, на недолговременный срок службы;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трубчатые (в том числе мелкого заложения) и галерейные дренажи - в устойчивой зоне за пределами смещающихся грунтов для перехвата подземного потока при продолжи</w:t>
      </w:r>
      <w:r w:rsidRPr="007C1CDF">
        <w:softHyphen/>
        <w:t>тельном сроке службы;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пластовые дренажи на участках </w:t>
      </w:r>
      <w:proofErr w:type="spellStart"/>
      <w:r w:rsidRPr="007C1CDF">
        <w:t>высачивания</w:t>
      </w:r>
      <w:proofErr w:type="spellEnd"/>
      <w:r w:rsidRPr="007C1CDF">
        <w:t xml:space="preserve"> подземных вод на склонах (откосах) - для предотвращения суффозии и в основании подсыпок (банкетов);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spellStart"/>
      <w:r w:rsidRPr="007C1CDF">
        <w:t>водопонизительные</w:t>
      </w:r>
      <w:proofErr w:type="spellEnd"/>
      <w:r w:rsidRPr="007C1CDF">
        <w:t xml:space="preserve"> скважины различных типов (в том числе самоизливающиеся и </w:t>
      </w:r>
      <w:proofErr w:type="spellStart"/>
      <w:r w:rsidRPr="007C1CDF">
        <w:t>водопоглощающие</w:t>
      </w:r>
      <w:proofErr w:type="spellEnd"/>
      <w:r w:rsidRPr="007C1CDF">
        <w:t xml:space="preserve">) в сочетании с дренажами или взамен их в случае </w:t>
      </w:r>
      <w:proofErr w:type="spellStart"/>
      <w:proofErr w:type="gramStart"/>
      <w:r w:rsidRPr="007C1CDF">
        <w:t>бо'льшей</w:t>
      </w:r>
      <w:proofErr w:type="spellEnd"/>
      <w:proofErr w:type="gramEnd"/>
      <w:r w:rsidRPr="007C1CDF">
        <w:t xml:space="preserve"> эффективно</w:t>
      </w:r>
      <w:r w:rsidRPr="007C1CDF">
        <w:softHyphen/>
        <w:t>сти или целесообразности их применения.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Отвод воды из дренажных систем должен удовлетворять требованиям 5.18.</w:t>
      </w:r>
    </w:p>
    <w:p w:rsidR="00976B45" w:rsidRPr="007C1CDF" w:rsidRDefault="00976B45" w:rsidP="00976B45">
      <w:pPr>
        <w:pStyle w:val="31"/>
        <w:keepNext/>
        <w:keepLines/>
        <w:shd w:val="clear" w:color="auto" w:fill="auto"/>
        <w:ind w:left="20" w:firstLine="720"/>
        <w:jc w:val="both"/>
      </w:pPr>
      <w:bookmarkStart w:id="10" w:name="bookmark11"/>
      <w:r w:rsidRPr="007C1CDF">
        <w:t>Удерживающие сооружения</w:t>
      </w:r>
      <w:bookmarkEnd w:id="10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30"/>
        </w:tabs>
        <w:spacing w:after="0" w:line="418" w:lineRule="exact"/>
        <w:ind w:left="20" w:right="20" w:firstLine="720"/>
        <w:jc w:val="both"/>
      </w:pPr>
      <w:r w:rsidRPr="007C1CDF">
        <w:t>Удерживающие сооружения следует предусматривать для предотвращения оползневых и обвальных процессов при невозможности или экономической нецелесообраз</w:t>
      </w:r>
      <w:r w:rsidRPr="007C1CDF">
        <w:softHyphen/>
        <w:t xml:space="preserve">ности изменения </w:t>
      </w:r>
      <w:r w:rsidRPr="007C1CDF">
        <w:lastRenderedPageBreak/>
        <w:t>рельефа склона (откоса).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15"/>
        </w:tabs>
        <w:spacing w:after="0" w:line="418" w:lineRule="exact"/>
        <w:ind w:left="740" w:right="2380"/>
      </w:pPr>
      <w:r w:rsidRPr="007C1CDF">
        <w:t xml:space="preserve">Удерживающие сооружения применяют следующих видов: </w:t>
      </w:r>
    </w:p>
    <w:p w:rsidR="00976B45" w:rsidRPr="007C1CDF" w:rsidRDefault="00976B45" w:rsidP="00976B45">
      <w:pPr>
        <w:pStyle w:val="3"/>
        <w:shd w:val="clear" w:color="auto" w:fill="auto"/>
        <w:tabs>
          <w:tab w:val="left" w:pos="1215"/>
        </w:tabs>
        <w:spacing w:after="0" w:line="418" w:lineRule="exact"/>
        <w:ind w:left="740" w:right="2380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1215"/>
        </w:tabs>
        <w:spacing w:after="0" w:line="418" w:lineRule="exact"/>
        <w:ind w:left="740" w:right="2380"/>
      </w:pPr>
      <w:r w:rsidRPr="007C1CDF">
        <w:t>подпорные стены (на естественном или свайном основании);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20" w:firstLine="720"/>
        <w:jc w:val="both"/>
      </w:pPr>
      <w:r w:rsidRPr="007C1CDF">
        <w:t>свайные конструкции и столбы - для закрепления неустойчивых участков склона (от</w:t>
      </w:r>
      <w:r w:rsidRPr="007C1CDF">
        <w:softHyphen/>
        <w:t>коса) и предотвращения смещений грунтовых массивов по ослабленным поверхностям;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20" w:firstLine="720"/>
      </w:pPr>
      <w:r w:rsidRPr="007C1CDF">
        <w:t xml:space="preserve">анкерные крепления - в качестве самостоятельного удерживающего сооружения (с опорными плитами, балками и т.д.) и в сочетании с подпорными стенами, сваями, столбами; поддерживающие стены </w:t>
      </w:r>
      <w:r w:rsidRPr="007C1CDF">
        <w:rPr>
          <w:rStyle w:val="a6"/>
          <w:lang w:val="ru-RU"/>
        </w:rPr>
        <w:t>-</w:t>
      </w:r>
      <w:r w:rsidRPr="007C1CDF">
        <w:t xml:space="preserve"> для укрепления нависающих скальных карнизов; контрфорсы - отдельные опоры, врезанные в устойчивые слои грунта, для </w:t>
      </w:r>
      <w:proofErr w:type="spellStart"/>
      <w:r w:rsidRPr="007C1CDF">
        <w:t>подпир</w:t>
      </w:r>
      <w:proofErr w:type="gramStart"/>
      <w:r w:rsidRPr="007C1CDF">
        <w:t>а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ния</w:t>
      </w:r>
      <w:proofErr w:type="spellEnd"/>
      <w:r w:rsidRPr="007C1CDF">
        <w:t xml:space="preserve"> отдельных скальных массивов;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20" w:firstLine="720"/>
        <w:jc w:val="both"/>
      </w:pPr>
      <w:r w:rsidRPr="007C1CDF">
        <w:t>опояски (упорные пояса) - невысокие, массивные сооружения для поддержания не</w:t>
      </w:r>
      <w:r w:rsidRPr="007C1CDF">
        <w:softHyphen/>
        <w:t>устойчивых откосов;</w:t>
      </w:r>
    </w:p>
    <w:p w:rsidR="00976B45" w:rsidRPr="007C1CDF" w:rsidRDefault="00976B45" w:rsidP="00976B45">
      <w:pPr>
        <w:pStyle w:val="3"/>
        <w:shd w:val="clear" w:color="auto" w:fill="auto"/>
        <w:spacing w:after="0" w:line="418" w:lineRule="exact"/>
        <w:ind w:left="20" w:right="20" w:firstLine="720"/>
      </w:pPr>
      <w:r w:rsidRPr="007C1CDF">
        <w:t>облицовочные стены - для предохранения грунтов от выветривания и осыпания; пломбы (заделка пустот, образовавшихся в результате вывалов на склонах) - для предохранения скальных грунтов от выветривания и дальнейших разрушений; покровные сетки в сочетании с анкерными креплениями.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4"/>
        </w:tabs>
        <w:spacing w:after="0" w:line="418" w:lineRule="exact"/>
        <w:ind w:left="20" w:right="20" w:firstLine="720"/>
        <w:jc w:val="both"/>
      </w:pPr>
      <w:r w:rsidRPr="007C1CDF">
        <w:t>Для свайных конструкций следует предусматривать, как правило, буронабивные железобетонные сваи. Применение забивных свай допускается в случаях, когда проведение сваебойных работ не ухудшает условий устойчивости склона (откоса).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25"/>
        </w:tabs>
        <w:spacing w:after="330" w:line="418" w:lineRule="exact"/>
        <w:ind w:left="20" w:right="20" w:firstLine="720"/>
        <w:jc w:val="both"/>
      </w:pPr>
      <w:r w:rsidRPr="007C1CDF">
        <w:t>При наличии подземных вод следует предусматривать гидроизоляцию по верхо</w:t>
      </w:r>
      <w:r w:rsidRPr="007C1CDF">
        <w:softHyphen/>
        <w:t xml:space="preserve">вой грани подпорных стен и устройство </w:t>
      </w:r>
      <w:proofErr w:type="spellStart"/>
      <w:r w:rsidRPr="007C1CDF">
        <w:t>застенного</w:t>
      </w:r>
      <w:proofErr w:type="spellEnd"/>
      <w:r w:rsidRPr="007C1CDF">
        <w:t xml:space="preserve"> дренажа с выводом вод за пределы под</w:t>
      </w:r>
      <w:r w:rsidRPr="007C1CDF">
        <w:softHyphen/>
        <w:t>пираемого грунтового массива.</w:t>
      </w: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92" w:line="230" w:lineRule="exact"/>
        <w:ind w:left="20" w:firstLine="720"/>
        <w:jc w:val="both"/>
      </w:pPr>
      <w:bookmarkStart w:id="11" w:name="bookmark12"/>
      <w:r w:rsidRPr="007C1CDF">
        <w:t>Улавливающие сооружения</w:t>
      </w:r>
      <w:bookmarkEnd w:id="11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9"/>
        </w:tabs>
        <w:spacing w:after="0" w:line="413" w:lineRule="exact"/>
        <w:ind w:left="20" w:right="20" w:firstLine="720"/>
        <w:jc w:val="both"/>
      </w:pPr>
      <w:r w:rsidRPr="007C1CDF">
        <w:t>Улавливающие сооружения и устройства (стены, сетки, валы, траншеи, полки с бордюрными стенами, надолбы) следует предусматривать для защиты объектов от воздей</w:t>
      </w:r>
      <w:r w:rsidRPr="007C1CDF">
        <w:softHyphen/>
        <w:t>ствия осыпей, вывалов, падения отдельных скальных обломков, а также обвалов объемом, определяемым расчетом, если устройство удерживающих сооружений или предупреждение обвалов, вывалов и камнепада путем удаления неустойчивых массивов невозможно или эко</w:t>
      </w:r>
      <w:r w:rsidRPr="007C1CDF">
        <w:softHyphen/>
        <w:t>номически нецелесообразно.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0"/>
        </w:tabs>
        <w:spacing w:after="0" w:line="413" w:lineRule="exact"/>
        <w:ind w:left="20" w:right="20" w:firstLine="720"/>
        <w:jc w:val="both"/>
      </w:pPr>
      <w:r w:rsidRPr="007C1CDF">
        <w:t>Улавливающие стены и сетки располагают у подошвы склонов (откосов) кру</w:t>
      </w:r>
      <w:r w:rsidRPr="007C1CDF">
        <w:softHyphen/>
        <w:t>тизной 25° - 35° для защиты от воздействия осыпей, вывалов, падения отдельных скальных обломков и небольших обвалов. Прочность и устойчивость конструкций улавливающих стен проверяют на статическую нагрузку от обвальных масс, а также на удар обломков скального грунта.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543"/>
        </w:tabs>
        <w:spacing w:after="0" w:line="413" w:lineRule="exact"/>
        <w:ind w:left="20" w:firstLine="720"/>
        <w:jc w:val="both"/>
      </w:pPr>
      <w:r w:rsidRPr="007C1CDF">
        <w:t xml:space="preserve">Улавливающие траншеи и улавливающие полки с бордюрной стеной следует размещать у подошвы </w:t>
      </w:r>
      <w:proofErr w:type="spellStart"/>
      <w:r w:rsidRPr="007C1CDF">
        <w:t>обвалоопасных</w:t>
      </w:r>
      <w:proofErr w:type="spellEnd"/>
      <w:r w:rsidRPr="007C1CDF">
        <w:t xml:space="preserve"> склонов (откосов) высотой до 60 м и крутизной более </w:t>
      </w:r>
    </w:p>
    <w:p w:rsidR="00976B45" w:rsidRPr="007C1CDF" w:rsidRDefault="00976B45" w:rsidP="00976B45">
      <w:pPr>
        <w:pStyle w:val="3"/>
        <w:shd w:val="clear" w:color="auto" w:fill="auto"/>
        <w:tabs>
          <w:tab w:val="left" w:pos="543"/>
        </w:tabs>
        <w:spacing w:after="0" w:line="413" w:lineRule="exact"/>
        <w:ind w:left="74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543"/>
        </w:tabs>
        <w:spacing w:after="0" w:line="413" w:lineRule="exact"/>
        <w:ind w:left="74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543"/>
        </w:tabs>
        <w:spacing w:after="0" w:line="413" w:lineRule="exact"/>
        <w:ind w:left="74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543"/>
        </w:tabs>
        <w:spacing w:after="0" w:line="413" w:lineRule="exact"/>
        <w:ind w:left="74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543"/>
        </w:tabs>
        <w:spacing w:after="0" w:line="413" w:lineRule="exact"/>
        <w:ind w:left="740"/>
        <w:jc w:val="both"/>
      </w:pPr>
      <w:r w:rsidRPr="007C1CDF">
        <w:t>35° для защиты от вывалов отдельных обломков грунта объемом до 1 м</w:t>
      </w:r>
      <w:r w:rsidRPr="007C1CDF">
        <w:rPr>
          <w:vertAlign w:val="superscript"/>
        </w:rPr>
        <w:t>3</w:t>
      </w:r>
      <w:r w:rsidRPr="007C1CDF">
        <w:t>, улавливающие ва</w:t>
      </w:r>
      <w:r w:rsidRPr="007C1CDF">
        <w:softHyphen/>
        <w:t xml:space="preserve">лы - у подошвы обнаженных </w:t>
      </w:r>
      <w:proofErr w:type="spellStart"/>
      <w:r w:rsidRPr="007C1CDF">
        <w:t>обвалоопасных</w:t>
      </w:r>
      <w:proofErr w:type="spellEnd"/>
      <w:r w:rsidRPr="007C1CDF">
        <w:t xml:space="preserve"> склонов большой протяженности.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54"/>
        </w:tabs>
        <w:spacing w:after="0" w:line="413" w:lineRule="exact"/>
        <w:ind w:left="20" w:right="20" w:firstLine="720"/>
        <w:jc w:val="both"/>
      </w:pPr>
      <w:r w:rsidRPr="007C1CDF">
        <w:t>Улавливающие стены, траншеи и валы допускается располагать на склонах на высоте не более 30 м над защищаемым объектом при крутизне склона не более 25°.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С низовой стороны нагорных (расположенных на склоне) улавливающих траншей следует устраивать валы из местного грунта с упорами из каменной или бутобетонной клад</w:t>
      </w:r>
      <w:r w:rsidRPr="007C1CDF">
        <w:softHyphen/>
        <w:t>ки.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720"/>
        <w:jc w:val="both"/>
      </w:pPr>
      <w:r w:rsidRPr="007C1CDF">
        <w:t>Оградительные стены следует размещать у подошвы склонов (откосов) высотой до 30 м (соответственно 50 м) и крутизной 40° -45° для улавливания мелких (до 0,01 м</w:t>
      </w:r>
      <w:r w:rsidRPr="007C1CDF">
        <w:rPr>
          <w:vertAlign w:val="superscript"/>
        </w:rPr>
        <w:t>3</w:t>
      </w:r>
      <w:r w:rsidRPr="007C1CDF">
        <w:t>) об</w:t>
      </w:r>
      <w:r w:rsidRPr="007C1CDF">
        <w:softHyphen/>
        <w:t>ломков скального грунта или задерживания осыпающегося скального грунта.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82"/>
        </w:tabs>
        <w:spacing w:after="0" w:line="413" w:lineRule="exact"/>
        <w:ind w:left="20" w:right="20" w:firstLine="720"/>
        <w:jc w:val="both"/>
      </w:pPr>
      <w:proofErr w:type="spellStart"/>
      <w:r w:rsidRPr="007C1CDF">
        <w:t>Барражные</w:t>
      </w:r>
      <w:proofErr w:type="spellEnd"/>
      <w:r w:rsidRPr="007C1CDF">
        <w:t xml:space="preserve"> стены следует устраивать в крутопадающих тальвегах ложбин и рас</w:t>
      </w:r>
      <w:r w:rsidRPr="007C1CDF">
        <w:softHyphen/>
        <w:t>падков для задерживания скатывающихся по ним скальных обломков.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В нижней части </w:t>
      </w:r>
      <w:proofErr w:type="spellStart"/>
      <w:r w:rsidRPr="007C1CDF">
        <w:t>барражной</w:t>
      </w:r>
      <w:proofErr w:type="spellEnd"/>
      <w:r w:rsidRPr="007C1CDF">
        <w:t xml:space="preserve"> стены должно быть предусмотрено отверстие для про</w:t>
      </w:r>
      <w:r w:rsidRPr="007C1CDF">
        <w:softHyphen/>
        <w:t>пуска вод, стекающих по ложбине или распадку.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4"/>
        </w:tabs>
        <w:spacing w:after="0" w:line="413" w:lineRule="exact"/>
        <w:ind w:left="20" w:right="20" w:firstLine="720"/>
        <w:jc w:val="both"/>
      </w:pPr>
      <w:r w:rsidRPr="007C1CDF">
        <w:t>Покровные свободно висящие сетки надлежит применять для защиты объектов, близко расположенных к подошве склона (откоса), от падающих скальных обломков.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720"/>
        <w:jc w:val="both"/>
      </w:pPr>
      <w:r w:rsidRPr="007C1CDF">
        <w:t>Надолбы следует предусматривать на затяжных склонах высотой до 50-60 м и крутизной до 30° в комплексе с другими улавливающими сооружениями и устройствами для погашения скорости обломков скального грунта.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06"/>
        </w:tabs>
        <w:spacing w:after="0" w:line="413" w:lineRule="exact"/>
        <w:ind w:left="20" w:right="20" w:firstLine="720"/>
        <w:jc w:val="both"/>
      </w:pPr>
      <w:r w:rsidRPr="007C1CDF">
        <w:t>При размещении на склоне (откосе) нескольких улавливающих сооружений или устройств (кроме надолб), расположенных на разной высоте, в проекте необходимо преду</w:t>
      </w:r>
      <w:r w:rsidRPr="007C1CDF">
        <w:softHyphen/>
        <w:t>сматривать перекрытие их (в плане) на длину не менее 6 м.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64"/>
        </w:tabs>
        <w:spacing w:after="0" w:line="413" w:lineRule="exact"/>
        <w:ind w:left="20" w:right="20" w:firstLine="720"/>
        <w:jc w:val="both"/>
      </w:pPr>
      <w:r w:rsidRPr="007C1CDF">
        <w:t>В проектах улавливающих сооружений и устрой</w:t>
      </w:r>
      <w:proofErr w:type="gramStart"/>
      <w:r w:rsidRPr="007C1CDF">
        <w:t>ств сл</w:t>
      </w:r>
      <w:proofErr w:type="gramEnd"/>
      <w:r w:rsidRPr="007C1CDF">
        <w:t>едует предусматривать возможность подъезда транспортных средств и очистки улавливающих пазух от скопления продуктов выветривания, осыпей и обвалов в условиях эксплуатации.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26"/>
        </w:tabs>
        <w:spacing w:after="0" w:line="413" w:lineRule="exact"/>
        <w:ind w:left="20" w:right="20" w:firstLine="720"/>
        <w:jc w:val="both"/>
      </w:pPr>
      <w:r w:rsidRPr="007C1CDF">
        <w:t>Размеры улавливающих сооружений и устрой</w:t>
      </w:r>
      <w:proofErr w:type="gramStart"/>
      <w:r w:rsidRPr="007C1CDF">
        <w:t>ств сл</w:t>
      </w:r>
      <w:proofErr w:type="gramEnd"/>
      <w:r w:rsidRPr="007C1CDF">
        <w:t>едует назначать из условия исключения возможности перелета, выскакивания и выкатывания скальных обломков, пада</w:t>
      </w:r>
      <w:r w:rsidRPr="007C1CDF">
        <w:softHyphen/>
        <w:t>ющих со склона (откоса).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720"/>
        <w:jc w:val="both"/>
      </w:pPr>
      <w:r w:rsidRPr="007C1CDF">
        <w:t>Размеры и форму улавливающих пазух следует назначать по расчетам на проч</w:t>
      </w:r>
      <w:r w:rsidRPr="007C1CDF">
        <w:softHyphen/>
        <w:t>ность и устойчивость в зависимости от скорости, массы и размеров падающих скальных об</w:t>
      </w:r>
      <w:r w:rsidRPr="007C1CDF">
        <w:softHyphen/>
        <w:t>ломков.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  <w:sectPr w:rsidR="00976B45" w:rsidRPr="007C1CDF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pgSz w:w="11909" w:h="16838"/>
          <w:pgMar w:top="989" w:right="895" w:bottom="1018" w:left="919" w:header="0" w:footer="3" w:gutter="0"/>
          <w:cols w:space="720"/>
          <w:noEndnote/>
          <w:docGrid w:linePitch="360"/>
        </w:sectPr>
      </w:pPr>
      <w:r w:rsidRPr="007C1CDF">
        <w:t>Дну улавливающих пазух следует придавать продольный уклон не менее 0,002 по направлению к концам сооружения.</w:t>
      </w: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92" w:line="230" w:lineRule="exact"/>
        <w:ind w:left="20" w:firstLine="720"/>
        <w:jc w:val="both"/>
        <w:rPr>
          <w:b/>
        </w:rPr>
      </w:pPr>
      <w:bookmarkStart w:id="12" w:name="bookmark13"/>
      <w:r w:rsidRPr="007C1CDF">
        <w:rPr>
          <w:b/>
        </w:rPr>
        <w:lastRenderedPageBreak/>
        <w:t>Противообвальные галереи</w:t>
      </w:r>
      <w:bookmarkEnd w:id="12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58"/>
        </w:tabs>
        <w:spacing w:after="0" w:line="413" w:lineRule="exact"/>
        <w:ind w:left="20" w:right="20" w:firstLine="720"/>
        <w:jc w:val="both"/>
      </w:pPr>
      <w:r w:rsidRPr="007C1CDF">
        <w:t>Противообвальные галереи необходимо размещать на обвальных участках же</w:t>
      </w:r>
      <w:r w:rsidRPr="007C1CDF">
        <w:softHyphen/>
        <w:t>лезных, автомобильных и пешеходных дорог для защиты от падающих обломков и глыб и рассчитывать на нагрузки и воздействия в соответствии с 5.10.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4"/>
        </w:tabs>
        <w:spacing w:after="0" w:line="413" w:lineRule="exact"/>
        <w:ind w:left="20" w:right="20" w:firstLine="720"/>
        <w:jc w:val="both"/>
      </w:pPr>
      <w:r w:rsidRPr="007C1CDF">
        <w:t>На кровле противообвальных галерей необходимо устраивать амортизирующую грунтовую отсыпку, снижающую динамическое воздействие обвалов, предотвращающую повреждение конструкций и обеспечивающую скатывание обломков через галерею. В осно</w:t>
      </w:r>
      <w:r w:rsidRPr="007C1CDF">
        <w:softHyphen/>
        <w:t>вании отсыпки необходимо укладывать гидроизоляцию, а также предусматривать отвод с кровли галерей поверхностных вод.</w:t>
      </w:r>
    </w:p>
    <w:p w:rsidR="00976B45" w:rsidRPr="007C1CDF" w:rsidRDefault="00976B45" w:rsidP="00976B45">
      <w:pPr>
        <w:pStyle w:val="3"/>
        <w:shd w:val="clear" w:color="auto" w:fill="auto"/>
        <w:spacing w:after="326" w:line="413" w:lineRule="exact"/>
        <w:ind w:left="20" w:right="20" w:firstLine="720"/>
        <w:jc w:val="both"/>
      </w:pPr>
      <w:r w:rsidRPr="007C1CDF">
        <w:t xml:space="preserve">Для отвода подземных вод, поступающих к галерее с верховой стороны, должен быть устроен продольный </w:t>
      </w:r>
      <w:proofErr w:type="spellStart"/>
      <w:r w:rsidRPr="007C1CDF">
        <w:t>застенный</w:t>
      </w:r>
      <w:proofErr w:type="spellEnd"/>
      <w:r w:rsidRPr="007C1CDF">
        <w:t xml:space="preserve"> дренаж.</w:t>
      </w: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82" w:line="230" w:lineRule="exact"/>
        <w:ind w:left="20" w:firstLine="720"/>
        <w:jc w:val="both"/>
      </w:pPr>
      <w:bookmarkStart w:id="13" w:name="bookmark14"/>
      <w:proofErr w:type="spellStart"/>
      <w:r w:rsidRPr="007C1CDF">
        <w:t>Агролесомелиорация</w:t>
      </w:r>
      <w:proofErr w:type="spellEnd"/>
      <w:r w:rsidRPr="007C1CDF">
        <w:t>, защитные покрытия и закрепление грунтов</w:t>
      </w:r>
      <w:bookmarkEnd w:id="13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68"/>
        </w:tabs>
        <w:spacing w:after="0" w:line="413" w:lineRule="exact"/>
        <w:ind w:left="20" w:right="20" w:firstLine="720"/>
        <w:jc w:val="both"/>
      </w:pPr>
      <w:r w:rsidRPr="007C1CDF">
        <w:t xml:space="preserve">Мероприятия по </w:t>
      </w:r>
      <w:proofErr w:type="spellStart"/>
      <w:r w:rsidRPr="007C1CDF">
        <w:t>агролесомелиорации</w:t>
      </w:r>
      <w:proofErr w:type="spellEnd"/>
      <w:r w:rsidRPr="007C1CDF">
        <w:t xml:space="preserve"> следует предусматривать в комплексе с другими противооползневыми и противообвальными мероприятиями для увеличения устой</w:t>
      </w:r>
      <w:r w:rsidRPr="007C1CDF">
        <w:softHyphen/>
        <w:t>чивости склонов (откосов) за счет укрепления грунта корневой системой, осушения грунта, предотвращения эрозии, уменьшения инфильтрации в грунт поверхностных вод, снижения воздействия выветривания.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720"/>
        <w:jc w:val="both"/>
      </w:pPr>
      <w:r w:rsidRPr="007C1CDF">
        <w:t xml:space="preserve">Мероприятия по </w:t>
      </w:r>
      <w:proofErr w:type="spellStart"/>
      <w:r w:rsidRPr="007C1CDF">
        <w:t>агролесомелиорации</w:t>
      </w:r>
      <w:proofErr w:type="spellEnd"/>
      <w:r w:rsidRPr="007C1CDF">
        <w:t xml:space="preserve"> включают: посев многолетних трав, по</w:t>
      </w:r>
      <w:r w:rsidRPr="007C1CDF">
        <w:softHyphen/>
        <w:t xml:space="preserve">садку деревьев и кустарников в сочетании с посевом многолетних трав или </w:t>
      </w:r>
      <w:proofErr w:type="spellStart"/>
      <w:r w:rsidRPr="007C1CDF">
        <w:t>одерновкой</w:t>
      </w:r>
      <w:proofErr w:type="spellEnd"/>
      <w:r w:rsidRPr="007C1CDF">
        <w:t>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Подбор растений, их размещение в плане, типы и схемы посадок следует назначать в соответствии с почвенно-климатическими условиями, особенностями рельефа и эксплуата</w:t>
      </w:r>
      <w:r w:rsidRPr="007C1CDF">
        <w:softHyphen/>
        <w:t>ции склона (откоса), а также с требованиями по планировке склона и охране окружающей среды.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Посев многолетних трав без других вспомогательных средств защиты допускается на склонах (откосах) крутизной до 35°, а при большей крутизне (до 45°) - с пропиткой грунта вяжущими материалами.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73"/>
        </w:tabs>
        <w:spacing w:after="0" w:line="413" w:lineRule="exact"/>
        <w:ind w:left="20" w:right="20" w:firstLine="720"/>
        <w:jc w:val="both"/>
      </w:pPr>
      <w:r w:rsidRPr="007C1CDF">
        <w:t xml:space="preserve">Для обеспечения устойчивости склонов (откосов) в слабых и трещиноватых грунтах допускается применять цементацию, </w:t>
      </w:r>
      <w:proofErr w:type="spellStart"/>
      <w:r w:rsidRPr="007C1CDF">
        <w:t>смолизацию</w:t>
      </w:r>
      <w:proofErr w:type="spellEnd"/>
      <w:r w:rsidRPr="007C1CDF">
        <w:t>, силикатизацию, электрохимиче</w:t>
      </w:r>
      <w:r w:rsidRPr="007C1CDF">
        <w:softHyphen/>
        <w:t>ское и термическое закрепление грунтов.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0"/>
        </w:tabs>
        <w:spacing w:after="0" w:line="413" w:lineRule="exact"/>
        <w:ind w:left="20" w:right="20" w:firstLine="720"/>
        <w:jc w:val="both"/>
      </w:pPr>
      <w:r w:rsidRPr="007C1CDF">
        <w:t>Для защиты обнаженных склонов (откосов) от выветривания, образования выва</w:t>
      </w:r>
      <w:r w:rsidRPr="007C1CDF">
        <w:softHyphen/>
        <w:t xml:space="preserve">лов и осыпей допускается применять защитные покрытия из торкретбетона, </w:t>
      </w:r>
      <w:proofErr w:type="spellStart"/>
      <w:r w:rsidRPr="007C1CDF">
        <w:t>набрызг</w:t>
      </w:r>
      <w:proofErr w:type="spellEnd"/>
      <w:r w:rsidRPr="007C1CDF">
        <w:t xml:space="preserve">-бетона и </w:t>
      </w:r>
      <w:proofErr w:type="spellStart"/>
      <w:r w:rsidRPr="007C1CDF">
        <w:t>аэроцема</w:t>
      </w:r>
      <w:proofErr w:type="spellEnd"/>
      <w:r w:rsidRPr="007C1CDF">
        <w:t xml:space="preserve"> (вспененного цементно-песчаного раствора), наносимые на предварительно навешенную и укрепленную анкерами сетку.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9"/>
        </w:tabs>
        <w:spacing w:after="414" w:line="413" w:lineRule="exact"/>
        <w:ind w:left="20" w:firstLine="720"/>
        <w:jc w:val="both"/>
      </w:pPr>
      <w:r w:rsidRPr="007C1CDF">
        <w:t xml:space="preserve">Для снижения инфильтрации поверхностных вод в грунт </w:t>
      </w:r>
      <w:proofErr w:type="gramStart"/>
      <w:r w:rsidRPr="007C1CDF">
        <w:t>на</w:t>
      </w:r>
      <w:proofErr w:type="gramEnd"/>
      <w:r w:rsidRPr="007C1CDF">
        <w:t xml:space="preserve"> горизонтальных и </w:t>
      </w:r>
    </w:p>
    <w:p w:rsidR="00976B45" w:rsidRPr="007C1CDF" w:rsidRDefault="00976B45" w:rsidP="00976B45">
      <w:pPr>
        <w:pStyle w:val="3"/>
        <w:shd w:val="clear" w:color="auto" w:fill="auto"/>
        <w:tabs>
          <w:tab w:val="left" w:pos="1249"/>
        </w:tabs>
        <w:spacing w:after="414" w:line="413" w:lineRule="exact"/>
        <w:ind w:left="74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1249"/>
        </w:tabs>
        <w:spacing w:after="414" w:line="413" w:lineRule="exact"/>
        <w:ind w:left="740"/>
        <w:jc w:val="both"/>
      </w:pPr>
      <w:r w:rsidRPr="007C1CDF">
        <w:lastRenderedPageBreak/>
        <w:t xml:space="preserve">пологих </w:t>
      </w:r>
      <w:proofErr w:type="gramStart"/>
      <w:r w:rsidRPr="007C1CDF">
        <w:t>поверхностях</w:t>
      </w:r>
      <w:proofErr w:type="gramEnd"/>
      <w:r w:rsidRPr="007C1CDF">
        <w:t xml:space="preserve"> склонов (откосов) допускается применять покрытия из асфальтобето</w:t>
      </w:r>
      <w:r w:rsidRPr="007C1CDF">
        <w:softHyphen/>
        <w:t>на и битумоминеральных смесей.</w:t>
      </w:r>
    </w:p>
    <w:p w:rsidR="00976B45" w:rsidRPr="007C1CDF" w:rsidRDefault="00976B45" w:rsidP="00976B45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194" w:line="270" w:lineRule="exact"/>
        <w:ind w:left="20" w:firstLine="720"/>
      </w:pPr>
      <w:bookmarkStart w:id="14" w:name="bookmark15"/>
      <w:r w:rsidRPr="007C1CDF">
        <w:t>Противоселевые сооружения и мероприятия</w:t>
      </w:r>
      <w:bookmarkEnd w:id="14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34"/>
        </w:tabs>
        <w:spacing w:after="98" w:line="413" w:lineRule="exact"/>
        <w:ind w:left="20" w:firstLine="720"/>
        <w:jc w:val="both"/>
      </w:pPr>
      <w:r w:rsidRPr="007C1CDF">
        <w:t>Для инженерной защиты территорий, зданий и сооружений от селевых потоков применяют следующие виды сооружений и мероприятий, приведенные в таблице 6.1.</w:t>
      </w:r>
    </w:p>
    <w:p w:rsidR="00976B45" w:rsidRPr="007C1CDF" w:rsidRDefault="00976B45" w:rsidP="00976B45">
      <w:pPr>
        <w:pStyle w:val="a8"/>
        <w:framePr w:w="9134" w:wrap="notBeside" w:vAnchor="text" w:hAnchor="text" w:xAlign="center" w:y="1"/>
        <w:shd w:val="clear" w:color="auto" w:fill="auto"/>
        <w:spacing w:line="230" w:lineRule="exact"/>
      </w:pPr>
      <w:r w:rsidRPr="007C1CDF">
        <w:t>Таблица 6.1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5"/>
        <w:gridCol w:w="4090"/>
      </w:tblGrid>
      <w:tr w:rsidR="00976B45" w:rsidRPr="007C1CDF" w:rsidTr="00E25066">
        <w:trPr>
          <w:trHeight w:hRule="exact" w:val="566"/>
          <w:jc w:val="center"/>
        </w:trPr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 w:rsidRPr="007C1CDF">
              <w:rPr>
                <w:rStyle w:val="11"/>
              </w:rPr>
              <w:t>Вид сооружения и мероприятия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8" w:lineRule="exact"/>
              <w:jc w:val="center"/>
            </w:pPr>
            <w:r w:rsidRPr="007C1CDF">
              <w:rPr>
                <w:rStyle w:val="11"/>
              </w:rPr>
              <w:t>Назначение сооружения, мероприя</w:t>
            </w:r>
            <w:r w:rsidRPr="007C1CDF">
              <w:rPr>
                <w:rStyle w:val="11"/>
              </w:rPr>
              <w:softHyphen/>
              <w:t>тия и условия их применения</w:t>
            </w:r>
          </w:p>
        </w:tc>
      </w:tr>
      <w:tr w:rsidR="00976B45" w:rsidRPr="007C1CDF" w:rsidTr="00E25066">
        <w:trPr>
          <w:trHeight w:hRule="exact" w:val="7195"/>
          <w:jc w:val="center"/>
        </w:trPr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78"/>
              </w:tabs>
              <w:spacing w:after="0" w:line="274" w:lineRule="exact"/>
              <w:ind w:left="120"/>
              <w:rPr>
                <w:b/>
              </w:rPr>
            </w:pPr>
            <w:r w:rsidRPr="007C1CDF">
              <w:rPr>
                <w:rStyle w:val="11"/>
                <w:b/>
              </w:rPr>
              <w:t>Селезадерживающие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>Плотины бетонные, железобетонные, из ка</w:t>
            </w:r>
            <w:r w:rsidRPr="007C1CDF">
              <w:rPr>
                <w:rStyle w:val="11"/>
              </w:rPr>
              <w:softHyphen/>
              <w:t>менной кладки: водосбросные, сквозные.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240" w:line="274" w:lineRule="exact"/>
              <w:jc w:val="center"/>
            </w:pPr>
            <w:r w:rsidRPr="007C1CDF">
              <w:rPr>
                <w:rStyle w:val="11"/>
              </w:rPr>
              <w:t>Плотины из грунтовых материалов (глухие)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32"/>
              </w:tabs>
              <w:spacing w:before="240" w:after="0" w:line="274" w:lineRule="exact"/>
              <w:ind w:left="120"/>
              <w:rPr>
                <w:b/>
              </w:rPr>
            </w:pPr>
            <w:proofErr w:type="spellStart"/>
            <w:r w:rsidRPr="007C1CDF">
              <w:rPr>
                <w:rStyle w:val="11"/>
                <w:b/>
              </w:rPr>
              <w:t>Селепропускные</w:t>
            </w:r>
            <w:proofErr w:type="spellEnd"/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>Каналы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proofErr w:type="spellStart"/>
            <w:r w:rsidRPr="007C1CDF">
              <w:rPr>
                <w:rStyle w:val="11"/>
              </w:rPr>
              <w:t>Селеспуски</w:t>
            </w:r>
            <w:proofErr w:type="spellEnd"/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  <w:rPr>
                <w:b/>
              </w:rPr>
            </w:pPr>
            <w:r w:rsidRPr="007C1CDF">
              <w:rPr>
                <w:rStyle w:val="11"/>
                <w:b/>
              </w:rPr>
              <w:t xml:space="preserve">III. </w:t>
            </w:r>
            <w:proofErr w:type="spellStart"/>
            <w:r w:rsidRPr="007C1CDF">
              <w:rPr>
                <w:rStyle w:val="11"/>
                <w:b/>
              </w:rPr>
              <w:t>Селенаправляющие</w:t>
            </w:r>
            <w:proofErr w:type="spellEnd"/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>Направляющие и ограждающие дамбы.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>Шпоры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51"/>
              </w:tabs>
              <w:spacing w:after="0" w:line="274" w:lineRule="exact"/>
              <w:ind w:left="120"/>
              <w:rPr>
                <w:b/>
              </w:rPr>
            </w:pPr>
            <w:r w:rsidRPr="007C1CDF">
              <w:rPr>
                <w:rStyle w:val="11"/>
                <w:b/>
              </w:rPr>
              <w:t>Стабилизирующие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 xml:space="preserve">Каскады запруд Подпорные стены Дренажные устройства Террасирование склонов </w:t>
            </w:r>
            <w:proofErr w:type="spellStart"/>
            <w:r w:rsidRPr="007C1CDF">
              <w:rPr>
                <w:rStyle w:val="11"/>
              </w:rPr>
              <w:t>Агролесомелиорация</w:t>
            </w:r>
            <w:proofErr w:type="spellEnd"/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274" w:lineRule="exact"/>
              <w:ind w:left="120"/>
              <w:rPr>
                <w:b/>
              </w:rPr>
            </w:pPr>
            <w:proofErr w:type="spellStart"/>
            <w:r w:rsidRPr="007C1CDF">
              <w:rPr>
                <w:rStyle w:val="11"/>
                <w:b/>
              </w:rPr>
              <w:t>Селепредотвращающие</w:t>
            </w:r>
            <w:proofErr w:type="spellEnd"/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 xml:space="preserve">Плотины для регулирования </w:t>
            </w:r>
            <w:proofErr w:type="spellStart"/>
            <w:r w:rsidRPr="007C1CDF">
              <w:rPr>
                <w:rStyle w:val="11"/>
              </w:rPr>
              <w:t>селеобразующего</w:t>
            </w:r>
            <w:proofErr w:type="spellEnd"/>
            <w:r w:rsidRPr="007C1CDF">
              <w:rPr>
                <w:rStyle w:val="11"/>
              </w:rPr>
              <w:t xml:space="preserve"> паводка.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>Водосбросы на озерных перемычках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51"/>
              </w:tabs>
              <w:spacing w:after="0" w:line="274" w:lineRule="exact"/>
              <w:ind w:left="120"/>
              <w:rPr>
                <w:b/>
              </w:rPr>
            </w:pPr>
            <w:r w:rsidRPr="007C1CDF">
              <w:rPr>
                <w:rStyle w:val="11"/>
                <w:b/>
              </w:rPr>
              <w:t>Организационно - технические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  <w:b/>
              </w:rPr>
              <w:t>Организация службы наблюдения и оповеще</w:t>
            </w:r>
            <w:r w:rsidRPr="007C1CDF">
              <w:rPr>
                <w:rStyle w:val="11"/>
                <w:b/>
              </w:rPr>
              <w:softHyphen/>
              <w:t>ния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rStyle w:val="11"/>
              </w:rPr>
            </w:pP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 w:rsidRPr="007C1CDF">
              <w:rPr>
                <w:rStyle w:val="11"/>
              </w:rPr>
              <w:t>Задержание селевого потока в верх</w:t>
            </w:r>
            <w:r w:rsidRPr="007C1CDF">
              <w:rPr>
                <w:rStyle w:val="11"/>
              </w:rPr>
              <w:softHyphen/>
              <w:t xml:space="preserve">нем бьефе. Образование </w:t>
            </w:r>
            <w:proofErr w:type="spellStart"/>
            <w:r w:rsidRPr="007C1CDF">
              <w:rPr>
                <w:rStyle w:val="11"/>
              </w:rPr>
              <w:t>селехран</w:t>
            </w:r>
            <w:proofErr w:type="gramStart"/>
            <w:r w:rsidRPr="007C1CDF">
              <w:rPr>
                <w:rStyle w:val="11"/>
              </w:rPr>
              <w:t>и</w:t>
            </w:r>
            <w:proofErr w:type="spellEnd"/>
            <w:r w:rsidRPr="007C1CDF">
              <w:rPr>
                <w:rStyle w:val="11"/>
              </w:rPr>
              <w:t>-</w:t>
            </w:r>
            <w:proofErr w:type="gramEnd"/>
            <w:r w:rsidRPr="007C1CDF">
              <w:rPr>
                <w:rStyle w:val="11"/>
              </w:rPr>
              <w:t xml:space="preserve"> </w:t>
            </w:r>
            <w:proofErr w:type="spellStart"/>
            <w:r w:rsidRPr="007C1CDF">
              <w:rPr>
                <w:rStyle w:val="11"/>
              </w:rPr>
              <w:t>лищ</w:t>
            </w:r>
            <w:proofErr w:type="spellEnd"/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40" w:lineRule="auto"/>
              <w:jc w:val="both"/>
              <w:rPr>
                <w:rStyle w:val="11"/>
              </w:rPr>
            </w:pP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40" w:lineRule="auto"/>
              <w:jc w:val="both"/>
              <w:rPr>
                <w:rStyle w:val="11"/>
              </w:rPr>
            </w:pP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40" w:lineRule="auto"/>
              <w:jc w:val="both"/>
              <w:rPr>
                <w:rStyle w:val="11"/>
              </w:rPr>
            </w:pP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 w:rsidRPr="007C1CDF">
              <w:rPr>
                <w:rStyle w:val="11"/>
              </w:rPr>
              <w:t>Пропуск селевых потоков через объ</w:t>
            </w:r>
            <w:r w:rsidRPr="007C1CDF">
              <w:rPr>
                <w:rStyle w:val="11"/>
              </w:rPr>
              <w:softHyphen/>
              <w:t>ект или в обход него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before="240" w:after="240" w:line="274" w:lineRule="exact"/>
              <w:jc w:val="both"/>
            </w:pPr>
            <w:r w:rsidRPr="007C1CDF">
              <w:rPr>
                <w:rStyle w:val="11"/>
              </w:rPr>
              <w:t>Направление селевого потока в сел</w:t>
            </w:r>
            <w:proofErr w:type="gramStart"/>
            <w:r w:rsidRPr="007C1CDF">
              <w:rPr>
                <w:rStyle w:val="11"/>
              </w:rPr>
              <w:t>е-</w:t>
            </w:r>
            <w:proofErr w:type="gramEnd"/>
            <w:r w:rsidRPr="007C1CDF">
              <w:rPr>
                <w:rStyle w:val="11"/>
              </w:rPr>
              <w:t xml:space="preserve"> пропускное сооружение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 w:rsidRPr="007C1CDF">
              <w:rPr>
                <w:rStyle w:val="11"/>
              </w:rPr>
              <w:t>Прекращение движения селевого по</w:t>
            </w:r>
            <w:r w:rsidRPr="007C1CDF">
              <w:rPr>
                <w:rStyle w:val="11"/>
              </w:rPr>
              <w:softHyphen/>
              <w:t>тока или ослабление его динамиче</w:t>
            </w:r>
            <w:r w:rsidRPr="007C1CDF">
              <w:rPr>
                <w:rStyle w:val="11"/>
              </w:rPr>
              <w:softHyphen/>
              <w:t>ских характеристик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 w:rsidRPr="007C1CDF">
              <w:rPr>
                <w:rStyle w:val="11"/>
              </w:rPr>
              <w:t xml:space="preserve">Предотвращение </w:t>
            </w:r>
            <w:proofErr w:type="spellStart"/>
            <w:r w:rsidRPr="007C1CDF">
              <w:rPr>
                <w:rStyle w:val="11"/>
              </w:rPr>
              <w:t>селеобразующих</w:t>
            </w:r>
            <w:proofErr w:type="spellEnd"/>
            <w:r w:rsidRPr="007C1CDF">
              <w:rPr>
                <w:rStyle w:val="11"/>
              </w:rPr>
              <w:t xml:space="preserve"> паводков</w:t>
            </w: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before="480" w:after="0" w:line="274" w:lineRule="exact"/>
              <w:jc w:val="both"/>
              <w:rPr>
                <w:rStyle w:val="11"/>
              </w:rPr>
            </w:pP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40" w:lineRule="auto"/>
              <w:jc w:val="both"/>
              <w:rPr>
                <w:rStyle w:val="11"/>
              </w:rPr>
            </w:pPr>
          </w:p>
          <w:p w:rsidR="00976B45" w:rsidRPr="007C1CDF" w:rsidRDefault="00976B45" w:rsidP="00E25066">
            <w:pPr>
              <w:pStyle w:val="3"/>
              <w:framePr w:w="9134"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 w:rsidRPr="007C1CDF">
              <w:rPr>
                <w:rStyle w:val="11"/>
              </w:rPr>
              <w:t>Прогноз образования селевых пото</w:t>
            </w:r>
            <w:r w:rsidRPr="007C1CDF">
              <w:rPr>
                <w:rStyle w:val="11"/>
              </w:rPr>
              <w:softHyphen/>
              <w:t>ков</w:t>
            </w:r>
          </w:p>
        </w:tc>
      </w:tr>
    </w:tbl>
    <w:p w:rsidR="00976B45" w:rsidRPr="007C1CDF" w:rsidRDefault="00976B45" w:rsidP="00976B45">
      <w:pPr>
        <w:rPr>
          <w:rFonts w:ascii="Times New Roman" w:hAnsi="Times New Roman" w:cs="Times New Roman"/>
          <w:sz w:val="2"/>
          <w:szCs w:val="2"/>
        </w:rPr>
      </w:pP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before="284" w:after="82" w:line="230" w:lineRule="exact"/>
        <w:ind w:left="20" w:firstLine="720"/>
        <w:jc w:val="both"/>
      </w:pPr>
      <w:bookmarkStart w:id="15" w:name="bookmark16"/>
      <w:r w:rsidRPr="007C1CDF">
        <w:t>Основные расчетные положения</w:t>
      </w:r>
      <w:bookmarkEnd w:id="15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00"/>
        </w:tabs>
        <w:spacing w:after="0" w:line="413" w:lineRule="exact"/>
        <w:ind w:left="20" w:firstLine="720"/>
        <w:jc w:val="both"/>
      </w:pPr>
      <w:r w:rsidRPr="007C1CDF">
        <w:t>Нагрузки и воздействия на противоселевые сооружения следует определять с уче</w:t>
      </w:r>
      <w:r w:rsidRPr="007C1CDF">
        <w:softHyphen/>
        <w:t>том: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статического давления отложившейся массы селевого потока;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динамического давления селевого потока на плоскость, перпендикулярную направле</w:t>
      </w:r>
      <w:r w:rsidRPr="007C1CDF">
        <w:softHyphen/>
        <w:t>нию его движения.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Коэффициент надежности по нагрузке при определении давления наносов, селевых</w:t>
      </w:r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/>
      </w:pPr>
      <w:r w:rsidRPr="007C1CDF">
        <w:t xml:space="preserve">отложений и селевого потока следует принимать </w:t>
      </w:r>
      <w:proofErr w:type="gramStart"/>
      <w:r w:rsidRPr="007C1CDF">
        <w:t>равным</w:t>
      </w:r>
      <w:proofErr w:type="gramEnd"/>
      <w:r w:rsidRPr="007C1CDF">
        <w:t xml:space="preserve"> 1,2.</w:t>
      </w:r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 w:right="20" w:firstLine="720"/>
        <w:jc w:val="both"/>
      </w:pPr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 w:right="20" w:firstLine="720"/>
        <w:jc w:val="both"/>
      </w:pPr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 w:right="20" w:firstLine="720"/>
        <w:jc w:val="both"/>
      </w:pPr>
      <w:r w:rsidRPr="007C1CDF">
        <w:lastRenderedPageBreak/>
        <w:t>Коэффициент условий работы у</w:t>
      </w:r>
      <w:r w:rsidRPr="007C1CDF">
        <w:rPr>
          <w:vertAlign w:val="subscript"/>
        </w:rPr>
        <w:t>с</w:t>
      </w:r>
      <w:r w:rsidRPr="007C1CDF">
        <w:t xml:space="preserve"> при расчете устойчивости бетонных и железобетон</w:t>
      </w:r>
      <w:r w:rsidRPr="007C1CDF">
        <w:softHyphen/>
        <w:t xml:space="preserve">ных противоселевых сооружений надлежит принимать </w:t>
      </w:r>
      <w:proofErr w:type="gramStart"/>
      <w:r w:rsidRPr="007C1CDF">
        <w:t>равным</w:t>
      </w:r>
      <w:proofErr w:type="gramEnd"/>
      <w:r w:rsidRPr="007C1CDF">
        <w:t xml:space="preserve"> для:</w:t>
      </w:r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 w:firstLine="720"/>
        <w:jc w:val="both"/>
      </w:pPr>
      <w:r w:rsidRPr="007C1CDF">
        <w:t>скальных, полускальных и нескальных оснований - 1,0;</w:t>
      </w:r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 w:firstLine="720"/>
        <w:jc w:val="both"/>
      </w:pPr>
      <w:r w:rsidRPr="007C1CDF">
        <w:t>поверхностей сдвига, проходящих по трещинам в массиве основания - 1,0;</w:t>
      </w:r>
    </w:p>
    <w:p w:rsidR="00976B45" w:rsidRPr="007C1CDF" w:rsidRDefault="00976B45" w:rsidP="00976B45">
      <w:pPr>
        <w:pStyle w:val="3"/>
        <w:shd w:val="clear" w:color="auto" w:fill="auto"/>
        <w:spacing w:after="0" w:line="427" w:lineRule="exact"/>
        <w:ind w:left="20" w:right="20" w:firstLine="720"/>
        <w:jc w:val="both"/>
      </w:pPr>
      <w:r w:rsidRPr="007C1CDF">
        <w:t>поверхностей сдвига, проходящих по контакту бетон-скала и в массиве основания ча</w:t>
      </w:r>
      <w:r w:rsidRPr="007C1CDF">
        <w:softHyphen/>
        <w:t>стично по трещинам, частично по монолиту, - 0,95.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34"/>
        </w:tabs>
        <w:spacing w:after="0" w:line="413" w:lineRule="exact"/>
        <w:ind w:left="20" w:right="20" w:firstLine="720"/>
        <w:jc w:val="both"/>
      </w:pPr>
      <w:r w:rsidRPr="007C1CDF">
        <w:t xml:space="preserve">В расчетах противоселевых сооружений расчетные характеристики дождевых и гляциальных селей определяются на основе характеристик дождевых и </w:t>
      </w:r>
      <w:proofErr w:type="spellStart"/>
      <w:r w:rsidRPr="007C1CDF">
        <w:t>ледниково</w:t>
      </w:r>
      <w:r w:rsidRPr="007C1CDF">
        <w:softHyphen/>
        <w:t>прорывных</w:t>
      </w:r>
      <w:proofErr w:type="spellEnd"/>
      <w:r w:rsidRPr="007C1CDF">
        <w:t xml:space="preserve"> паводков.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Расчет водной составляющей дождевых селей следует производить в соответствии с требованиями строительных норм на гидротехнические сооружения, а для гляциальных се</w:t>
      </w:r>
      <w:r w:rsidRPr="007C1CDF">
        <w:softHyphen/>
        <w:t>лей - по обобщенным эмпирическим зависимостям характеристик ледниково-прорывных па</w:t>
      </w:r>
      <w:r w:rsidRPr="007C1CDF">
        <w:softHyphen/>
        <w:t>водков от размеров ледников.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02"/>
        </w:tabs>
        <w:spacing w:after="0" w:line="413" w:lineRule="exact"/>
        <w:ind w:left="20" w:right="20" w:firstLine="720"/>
        <w:jc w:val="both"/>
      </w:pPr>
      <w:r w:rsidRPr="007C1CDF">
        <w:t>Расчетную ежегодную вероятность превышения максимальных расходов павод</w:t>
      </w:r>
      <w:r w:rsidRPr="007C1CDF">
        <w:softHyphen/>
        <w:t xml:space="preserve">ков, вызывающих селевые потоки, принимают </w:t>
      </w:r>
      <w:proofErr w:type="gramStart"/>
      <w:r w:rsidRPr="007C1CDF">
        <w:t>равной</w:t>
      </w:r>
      <w:proofErr w:type="gramEnd"/>
      <w:r w:rsidRPr="007C1CDF">
        <w:t xml:space="preserve"> для: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proofErr w:type="spellStart"/>
      <w:r w:rsidRPr="007C1CDF">
        <w:t>селепропускных</w:t>
      </w:r>
      <w:proofErr w:type="spellEnd"/>
      <w:r w:rsidRPr="007C1CDF">
        <w:t xml:space="preserve"> и </w:t>
      </w:r>
      <w:proofErr w:type="spellStart"/>
      <w:r w:rsidRPr="007C1CDF">
        <w:t>селенаправляющих</w:t>
      </w:r>
      <w:proofErr w:type="spellEnd"/>
      <w:r w:rsidRPr="007C1CDF">
        <w:t xml:space="preserve"> сооружений III класса - 0,5 %, IV класса -</w:t>
      </w:r>
    </w:p>
    <w:p w:rsidR="00976B45" w:rsidRPr="007C1CDF" w:rsidRDefault="00976B45" w:rsidP="00976B45">
      <w:pPr>
        <w:pStyle w:val="3"/>
        <w:numPr>
          <w:ilvl w:val="0"/>
          <w:numId w:val="4"/>
        </w:numPr>
        <w:shd w:val="clear" w:color="auto" w:fill="auto"/>
        <w:tabs>
          <w:tab w:val="left" w:pos="174"/>
        </w:tabs>
        <w:spacing w:after="0" w:line="413" w:lineRule="exact"/>
        <w:ind w:left="20"/>
      </w:pPr>
      <w:r w:rsidRPr="007C1CDF">
        <w:t>%;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740" w:right="360"/>
      </w:pPr>
      <w:proofErr w:type="gramStart"/>
      <w:r w:rsidRPr="007C1CDF">
        <w:t>стабилизирующих и профилактических (кроме водорегулирующих плотин) - 2 %; для водорегулирующих плотин - 1 %.</w:t>
      </w:r>
      <w:proofErr w:type="gramEnd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01"/>
        </w:tabs>
        <w:spacing w:after="0" w:line="413" w:lineRule="exact"/>
        <w:ind w:left="20" w:right="20" w:firstLine="720"/>
        <w:jc w:val="both"/>
      </w:pPr>
      <w:r w:rsidRPr="007C1CDF">
        <w:t xml:space="preserve">В расчетах селезадерживающих сооружений расчетный объем </w:t>
      </w:r>
      <w:r w:rsidRPr="007C1CDF">
        <w:rPr>
          <w:rStyle w:val="a6"/>
        </w:rPr>
        <w:t>V</w:t>
      </w:r>
      <w:r w:rsidRPr="007C1CDF">
        <w:t xml:space="preserve"> </w:t>
      </w:r>
      <w:proofErr w:type="spellStart"/>
      <w:r w:rsidRPr="007C1CDF">
        <w:t>селехранилища</w:t>
      </w:r>
      <w:proofErr w:type="spellEnd"/>
      <w:r w:rsidRPr="007C1CDF">
        <w:t xml:space="preserve"> следует определять по формуле</w:t>
      </w:r>
    </w:p>
    <w:p w:rsidR="00976B45" w:rsidRPr="007C1CDF" w:rsidRDefault="00976B45" w:rsidP="00976B45">
      <w:pPr>
        <w:pStyle w:val="22"/>
        <w:shd w:val="clear" w:color="auto" w:fill="auto"/>
        <w:tabs>
          <w:tab w:val="left" w:pos="8346"/>
        </w:tabs>
        <w:spacing w:before="0" w:line="413" w:lineRule="exact"/>
        <w:ind w:left="3920"/>
      </w:pPr>
      <w:r w:rsidRPr="007C1CDF">
        <w:rPr>
          <w:lang w:val="en-US"/>
        </w:rPr>
        <w:t>V</w:t>
      </w:r>
      <w:r w:rsidRPr="007C1CDF">
        <w:t>=</w:t>
      </w:r>
      <w:r w:rsidRPr="007C1CDF">
        <w:rPr>
          <w:lang w:val="en-US"/>
        </w:rPr>
        <w:t>Wi</w:t>
      </w:r>
      <w:r w:rsidRPr="007C1CDF">
        <w:t>-</w:t>
      </w:r>
      <w:r w:rsidRPr="007C1CDF">
        <w:rPr>
          <w:lang w:val="en-US"/>
        </w:rPr>
        <w:t>W</w:t>
      </w:r>
      <w:r w:rsidRPr="007C1CDF">
        <w:t>2+</w:t>
      </w:r>
      <w:r w:rsidRPr="007C1CDF">
        <w:rPr>
          <w:lang w:val="en-US"/>
        </w:rPr>
        <w:t>TW</w:t>
      </w:r>
      <w:r w:rsidRPr="007C1CDF">
        <w:t>,</w:t>
      </w:r>
      <w:r w:rsidRPr="007C1CDF">
        <w:rPr>
          <w:rStyle w:val="23"/>
        </w:rPr>
        <w:tab/>
        <w:t>(3)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/>
      </w:pPr>
      <w:r w:rsidRPr="007C1CDF">
        <w:t xml:space="preserve">где </w:t>
      </w:r>
      <w:r w:rsidRPr="007C1CDF">
        <w:rPr>
          <w:rStyle w:val="a6"/>
        </w:rPr>
        <w:t>W</w:t>
      </w:r>
      <w:r w:rsidRPr="007C1CDF">
        <w:rPr>
          <w:rStyle w:val="55pt"/>
        </w:rPr>
        <w:t>1</w:t>
      </w:r>
      <w:r w:rsidRPr="007C1CDF">
        <w:rPr>
          <w:rStyle w:val="a6"/>
          <w:lang w:val="ru-RU"/>
        </w:rPr>
        <w:t xml:space="preserve"> -</w:t>
      </w:r>
      <w:r w:rsidRPr="007C1CDF">
        <w:t>максимальный объем селя в створе плотины;</w:t>
      </w:r>
    </w:p>
    <w:p w:rsidR="00976B45" w:rsidRPr="007C1CDF" w:rsidRDefault="00976B45" w:rsidP="00976B45">
      <w:pPr>
        <w:pStyle w:val="3"/>
        <w:shd w:val="clear" w:color="auto" w:fill="auto"/>
        <w:spacing w:after="178" w:line="230" w:lineRule="exact"/>
        <w:ind w:left="20" w:firstLine="720"/>
        <w:jc w:val="both"/>
      </w:pPr>
      <w:r w:rsidRPr="007C1CDF">
        <w:rPr>
          <w:rStyle w:val="a6"/>
        </w:rPr>
        <w:t>W</w:t>
      </w:r>
      <w:r w:rsidRPr="007C1CDF">
        <w:rPr>
          <w:rStyle w:val="55pt"/>
        </w:rPr>
        <w:t>2</w:t>
      </w:r>
      <w:r w:rsidRPr="007C1CDF">
        <w:rPr>
          <w:rStyle w:val="a6"/>
          <w:lang w:val="ru-RU"/>
        </w:rPr>
        <w:t xml:space="preserve"> -</w:t>
      </w:r>
      <w:r w:rsidRPr="007C1CDF">
        <w:t>объем селя, сбрасываемый в нижний бьеф в процессе аккумуляции;</w:t>
      </w:r>
    </w:p>
    <w:p w:rsidR="00976B45" w:rsidRPr="007C1CDF" w:rsidRDefault="00976B45" w:rsidP="00976B45">
      <w:pPr>
        <w:pStyle w:val="3"/>
        <w:shd w:val="clear" w:color="auto" w:fill="auto"/>
        <w:spacing w:after="32" w:line="230" w:lineRule="exact"/>
        <w:ind w:left="20" w:firstLine="720"/>
        <w:jc w:val="both"/>
      </w:pPr>
      <w:r w:rsidRPr="007C1CDF">
        <w:rPr>
          <w:rStyle w:val="a6"/>
          <w:lang w:val="ru-RU"/>
        </w:rPr>
        <w:t>Т -</w:t>
      </w:r>
      <w:r w:rsidRPr="007C1CDF">
        <w:t xml:space="preserve"> время заиления </w:t>
      </w:r>
      <w:proofErr w:type="spellStart"/>
      <w:r w:rsidRPr="007C1CDF">
        <w:t>селехранилища</w:t>
      </w:r>
      <w:proofErr w:type="spellEnd"/>
      <w:r w:rsidRPr="007C1CDF">
        <w:t>, принимаемое не менее 25 лет;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rPr>
          <w:rStyle w:val="a6"/>
        </w:rPr>
        <w:t>W</w:t>
      </w:r>
      <w:r w:rsidRPr="007C1CDF">
        <w:rPr>
          <w:rStyle w:val="a6"/>
          <w:lang w:val="ru-RU"/>
        </w:rPr>
        <w:t xml:space="preserve"> -</w:t>
      </w:r>
      <w:r w:rsidRPr="007C1CDF">
        <w:t xml:space="preserve"> </w:t>
      </w:r>
      <w:proofErr w:type="gramStart"/>
      <w:r w:rsidRPr="007C1CDF">
        <w:t>среднегодовой</w:t>
      </w:r>
      <w:proofErr w:type="gramEnd"/>
      <w:r w:rsidRPr="007C1CDF">
        <w:t xml:space="preserve"> объем аккумулируемых в </w:t>
      </w:r>
      <w:proofErr w:type="spellStart"/>
      <w:r w:rsidRPr="007C1CDF">
        <w:t>селехранилище</w:t>
      </w:r>
      <w:proofErr w:type="spellEnd"/>
      <w:r w:rsidRPr="007C1CDF">
        <w:t xml:space="preserve"> наносов.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48"/>
        </w:tabs>
        <w:spacing w:after="0" w:line="413" w:lineRule="exact"/>
        <w:ind w:left="20" w:firstLine="720"/>
        <w:jc w:val="both"/>
      </w:pPr>
      <w:r w:rsidRPr="007C1CDF">
        <w:t xml:space="preserve">Максимальный объем селя </w:t>
      </w:r>
      <w:r w:rsidRPr="007C1CDF">
        <w:rPr>
          <w:rStyle w:val="a6"/>
        </w:rPr>
        <w:t>W</w:t>
      </w:r>
      <w:r w:rsidRPr="007C1CDF">
        <w:rPr>
          <w:rStyle w:val="a6"/>
          <w:vertAlign w:val="subscript"/>
          <w:lang w:val="ru-RU"/>
        </w:rPr>
        <w:t>1</w:t>
      </w:r>
      <w:r w:rsidRPr="007C1CDF">
        <w:t xml:space="preserve">принимают </w:t>
      </w:r>
      <w:proofErr w:type="gramStart"/>
      <w:r w:rsidRPr="007C1CDF">
        <w:t>равным</w:t>
      </w:r>
      <w:proofErr w:type="gramEnd"/>
      <w:r w:rsidRPr="007C1CDF">
        <w:t>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для селей, вызываемых дождевыми и ледниково-прорывными паводками, - объему селя, вызванного прохождением паводка с вероятностью превышения 1 </w:t>
      </w:r>
      <w:r w:rsidRPr="007C1CDF">
        <w:rPr>
          <w:rStyle w:val="a6"/>
          <w:lang w:val="ru-RU"/>
        </w:rPr>
        <w:t>%;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для селевых потоков другого генезиса - на основании результатов изучения следов прошедших селей.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06"/>
        </w:tabs>
        <w:spacing w:after="0" w:line="413" w:lineRule="exact"/>
        <w:ind w:left="20" w:right="20" w:firstLine="720"/>
        <w:jc w:val="both"/>
      </w:pPr>
      <w:r w:rsidRPr="007C1CDF">
        <w:t xml:space="preserve">Объем селя </w:t>
      </w:r>
      <w:r w:rsidRPr="007C1CDF">
        <w:rPr>
          <w:rStyle w:val="a6"/>
        </w:rPr>
        <w:t>W</w:t>
      </w:r>
      <w:r w:rsidRPr="007C1CDF">
        <w:rPr>
          <w:rStyle w:val="a6"/>
          <w:vertAlign w:val="subscript"/>
          <w:lang w:val="ru-RU"/>
        </w:rPr>
        <w:t>2</w:t>
      </w:r>
      <w:r w:rsidRPr="007C1CDF">
        <w:t xml:space="preserve">определяют только для </w:t>
      </w:r>
      <w:proofErr w:type="spellStart"/>
      <w:r w:rsidRPr="007C1CDF">
        <w:t>наносоводных</w:t>
      </w:r>
      <w:proofErr w:type="spellEnd"/>
      <w:r w:rsidRPr="007C1CDF">
        <w:t xml:space="preserve"> селей (с учетом 6.11) для грязекаменных селей </w:t>
      </w:r>
      <w:r w:rsidRPr="007C1CDF">
        <w:rPr>
          <w:rStyle w:val="a6"/>
        </w:rPr>
        <w:t>W</w:t>
      </w:r>
      <w:r w:rsidRPr="007C1CDF">
        <w:rPr>
          <w:rStyle w:val="a6"/>
          <w:vertAlign w:val="subscript"/>
          <w:lang w:val="ru-RU"/>
        </w:rPr>
        <w:t>2</w:t>
      </w:r>
      <w:r w:rsidRPr="007C1CDF">
        <w:rPr>
          <w:rStyle w:val="a6"/>
          <w:lang w:val="ru-RU"/>
        </w:rPr>
        <w:t xml:space="preserve"> =</w:t>
      </w:r>
      <w:r w:rsidRPr="007C1CDF">
        <w:t xml:space="preserve"> 0.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73"/>
        </w:tabs>
        <w:spacing w:after="0" w:line="413" w:lineRule="exact"/>
        <w:ind w:left="20" w:right="20" w:firstLine="720"/>
        <w:jc w:val="both"/>
      </w:pPr>
      <w:r w:rsidRPr="007C1CDF">
        <w:t xml:space="preserve">Среднегодовой объем </w:t>
      </w:r>
      <w:proofErr w:type="gramStart"/>
      <w:r w:rsidRPr="007C1CDF">
        <w:rPr>
          <w:rStyle w:val="a6"/>
        </w:rPr>
        <w:t>W</w:t>
      </w:r>
      <w:proofErr w:type="gramEnd"/>
      <w:r w:rsidRPr="007C1CDF">
        <w:t xml:space="preserve">определяют как разность между среднемноголетним объемом твердого стока (с учетом селевых потоков повторяемостью более 1 раза в 25 лет) и </w:t>
      </w:r>
    </w:p>
    <w:p w:rsidR="00976B45" w:rsidRPr="007C1CDF" w:rsidRDefault="00976B45" w:rsidP="00976B45">
      <w:pPr>
        <w:pStyle w:val="3"/>
        <w:shd w:val="clear" w:color="auto" w:fill="auto"/>
        <w:tabs>
          <w:tab w:val="left" w:pos="1273"/>
        </w:tabs>
        <w:spacing w:after="0" w:line="413" w:lineRule="exact"/>
        <w:ind w:left="740" w:right="2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1273"/>
        </w:tabs>
        <w:spacing w:after="0" w:line="413" w:lineRule="exact"/>
        <w:ind w:left="740" w:right="20"/>
        <w:jc w:val="both"/>
      </w:pPr>
      <w:r w:rsidRPr="007C1CDF">
        <w:lastRenderedPageBreak/>
        <w:t>объемом наносов, пропускаемых в нижний бьеф (определяемым конструкцией водопропуск</w:t>
      </w:r>
      <w:r w:rsidRPr="007C1CDF">
        <w:softHyphen/>
        <w:t xml:space="preserve">ных сооружений). При повторяемости селей менее 1 раза в 25 лет и обеспечении транзита бытового твердого стока вместимость </w:t>
      </w:r>
      <w:proofErr w:type="spellStart"/>
      <w:r w:rsidRPr="007C1CDF">
        <w:t>селехранилища</w:t>
      </w:r>
      <w:proofErr w:type="spellEnd"/>
      <w:r w:rsidRPr="007C1CDF">
        <w:t xml:space="preserve"> назначают без запаса на заиление </w:t>
      </w:r>
      <w:r w:rsidRPr="007C1CDF">
        <w:rPr>
          <w:rStyle w:val="a6"/>
          <w:lang w:val="ru-RU"/>
        </w:rPr>
        <w:t>(</w:t>
      </w:r>
      <w:r w:rsidRPr="007C1CDF">
        <w:rPr>
          <w:rStyle w:val="a6"/>
        </w:rPr>
        <w:t>TW</w:t>
      </w:r>
      <w:r w:rsidRPr="007C1CDF">
        <w:rPr>
          <w:rStyle w:val="a6"/>
          <w:lang w:val="ru-RU"/>
        </w:rPr>
        <w:t>=</w:t>
      </w:r>
      <w:r w:rsidRPr="007C1CDF">
        <w:t>0).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4"/>
        </w:tabs>
        <w:spacing w:after="434" w:line="437" w:lineRule="exact"/>
        <w:ind w:left="20" w:right="20" w:firstLine="720"/>
        <w:jc w:val="both"/>
      </w:pPr>
      <w:r w:rsidRPr="007C1CDF">
        <w:t>При определении высоты плотины, соответствующей расчетному объему сел</w:t>
      </w:r>
      <w:proofErr w:type="gramStart"/>
      <w:r w:rsidRPr="007C1CDF">
        <w:t>е-</w:t>
      </w:r>
      <w:proofErr w:type="gramEnd"/>
      <w:r w:rsidRPr="007C1CDF">
        <w:t xml:space="preserve"> хранилища, необходимо учитывать уравнительный уклон селевых отложений </w:t>
      </w:r>
      <w:proofErr w:type="spellStart"/>
      <w:r w:rsidRPr="007C1CDF">
        <w:rPr>
          <w:lang w:val="en-US"/>
        </w:rPr>
        <w:t>tg</w:t>
      </w:r>
      <w:r w:rsidRPr="007C1CDF">
        <w:t>Оу</w:t>
      </w:r>
      <w:proofErr w:type="spellEnd"/>
      <w:r w:rsidRPr="007C1CDF">
        <w:t>, прини</w:t>
      </w:r>
      <w:r w:rsidRPr="007C1CDF">
        <w:softHyphen/>
        <w:t xml:space="preserve">мая его для грязекаменных селевых потоков равным (0,5- 0,7) </w:t>
      </w:r>
      <w:proofErr w:type="spellStart"/>
      <w:r w:rsidRPr="007C1CDF">
        <w:rPr>
          <w:lang w:val="en-US"/>
        </w:rPr>
        <w:t>tg</w:t>
      </w:r>
      <w:proofErr w:type="spellEnd"/>
      <w:r w:rsidRPr="007C1CDF">
        <w:t xml:space="preserve">а в зависимости от вида потока у, где </w:t>
      </w:r>
      <w:proofErr w:type="spellStart"/>
      <w:r w:rsidRPr="007C1CDF">
        <w:rPr>
          <w:lang w:val="en-US"/>
        </w:rPr>
        <w:t>tg</w:t>
      </w:r>
      <w:proofErr w:type="spellEnd"/>
      <w:r w:rsidRPr="007C1CDF">
        <w:rPr>
          <w:rStyle w:val="a6"/>
          <w:lang w:val="ru-RU"/>
        </w:rPr>
        <w:t>а</w:t>
      </w:r>
      <w:r w:rsidRPr="007C1CDF">
        <w:t xml:space="preserve"> - уклон естественного русла. При определении высоты глухих </w:t>
      </w:r>
      <w:proofErr w:type="spellStart"/>
      <w:r w:rsidRPr="007C1CDF">
        <w:t>селезаде</w:t>
      </w:r>
      <w:proofErr w:type="gramStart"/>
      <w:r w:rsidRPr="007C1CDF">
        <w:t>р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живающих</w:t>
      </w:r>
      <w:proofErr w:type="spellEnd"/>
      <w:r w:rsidRPr="007C1CDF">
        <w:t xml:space="preserve"> плотин из грунтовых материалов </w:t>
      </w:r>
      <w:proofErr w:type="spellStart"/>
      <w:r w:rsidRPr="007C1CDF">
        <w:rPr>
          <w:lang w:val="en-US"/>
        </w:rPr>
        <w:t>tga</w:t>
      </w:r>
      <w:r w:rsidRPr="007C1CDF">
        <w:rPr>
          <w:vertAlign w:val="subscript"/>
          <w:lang w:val="en-US"/>
        </w:rPr>
        <w:t>Y</w:t>
      </w:r>
      <w:proofErr w:type="spellEnd"/>
      <w:r w:rsidRPr="007C1CDF">
        <w:t>=0.</w:t>
      </w:r>
    </w:p>
    <w:p w:rsidR="00976B45" w:rsidRPr="007C1CDF" w:rsidRDefault="00976B45" w:rsidP="00976B45">
      <w:pPr>
        <w:pStyle w:val="20"/>
        <w:keepNext/>
        <w:keepLines/>
        <w:shd w:val="clear" w:color="auto" w:fill="auto"/>
        <w:spacing w:before="0" w:after="290" w:line="270" w:lineRule="exact"/>
        <w:ind w:left="20" w:firstLine="720"/>
      </w:pPr>
      <w:bookmarkStart w:id="16" w:name="bookmark17"/>
      <w:r w:rsidRPr="007C1CDF">
        <w:t>Требования к сооружениям и мероприятиям инженерной защиты</w:t>
      </w:r>
      <w:bookmarkEnd w:id="16"/>
    </w:p>
    <w:p w:rsidR="00976B45" w:rsidRPr="007C1CDF" w:rsidRDefault="00976B45" w:rsidP="00976B45">
      <w:pPr>
        <w:pStyle w:val="3"/>
        <w:shd w:val="clear" w:color="auto" w:fill="auto"/>
        <w:spacing w:after="152" w:line="230" w:lineRule="exact"/>
        <w:ind w:left="20" w:firstLine="720"/>
        <w:jc w:val="both"/>
      </w:pPr>
      <w:bookmarkStart w:id="17" w:name="bookmark18"/>
      <w:r w:rsidRPr="007C1CDF">
        <w:t>Селезадерживающие сооружения</w:t>
      </w:r>
      <w:bookmarkEnd w:id="17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54"/>
        </w:tabs>
        <w:spacing w:after="0" w:line="413" w:lineRule="exact"/>
        <w:ind w:left="20" w:right="20" w:firstLine="720"/>
        <w:jc w:val="both"/>
      </w:pPr>
      <w:proofErr w:type="gramStart"/>
      <w:r w:rsidRPr="007C1CDF">
        <w:t>Селезадерживающие плотины, разрушение которых угрожает катастрофически</w:t>
      </w:r>
      <w:r w:rsidRPr="007C1CDF">
        <w:softHyphen/>
        <w:t>ми последствиями, необходимо проверять на воздействие селя, вызванного паводком, с ве</w:t>
      </w:r>
      <w:r w:rsidRPr="007C1CDF">
        <w:softHyphen/>
        <w:t xml:space="preserve">роятностью превышения 0,01 %. При этом проектом следует предусматривать устройство поверхностных </w:t>
      </w:r>
      <w:proofErr w:type="spellStart"/>
      <w:r w:rsidRPr="007C1CDF">
        <w:t>селесбросных</w:t>
      </w:r>
      <w:proofErr w:type="spellEnd"/>
      <w:r w:rsidRPr="007C1CDF">
        <w:t xml:space="preserve"> сооружений, обеспечивающих сброс избыточного (по сравне</w:t>
      </w:r>
      <w:r w:rsidRPr="007C1CDF">
        <w:softHyphen/>
        <w:t>нию с расчетным) объема селевого потока, или повышение отметки гребня плотины, обеспе</w:t>
      </w:r>
      <w:r w:rsidRPr="007C1CDF">
        <w:softHyphen/>
        <w:t>чивающее аккумуляцию всего объема селевого потока.</w:t>
      </w:r>
      <w:proofErr w:type="gramEnd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54"/>
        </w:tabs>
        <w:spacing w:after="0" w:line="413" w:lineRule="exact"/>
        <w:ind w:left="20" w:right="20" w:firstLine="720"/>
        <w:jc w:val="both"/>
      </w:pPr>
      <w:r w:rsidRPr="007C1CDF">
        <w:t>При проектировании селезадерживающих плотин следует предусматривать во</w:t>
      </w:r>
      <w:r w:rsidRPr="007C1CDF">
        <w:softHyphen/>
        <w:t xml:space="preserve">допропускные сооружения для пропуска в нижний бьеф бытового стока реки, а также сброса водной составляющей </w:t>
      </w:r>
      <w:proofErr w:type="spellStart"/>
      <w:r w:rsidRPr="007C1CDF">
        <w:t>наносоводных</w:t>
      </w:r>
      <w:proofErr w:type="spellEnd"/>
      <w:r w:rsidRPr="007C1CDF">
        <w:t xml:space="preserve"> селей. При этом сбросной расход не должен превышать критического </w:t>
      </w:r>
      <w:proofErr w:type="spellStart"/>
      <w:r w:rsidRPr="007C1CDF">
        <w:t>селеобразующего</w:t>
      </w:r>
      <w:proofErr w:type="spellEnd"/>
      <w:r w:rsidRPr="007C1CDF">
        <w:t xml:space="preserve"> расхода, определяемого для участка ниже створа плотины.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9"/>
        </w:tabs>
        <w:spacing w:after="0" w:line="413" w:lineRule="exact"/>
        <w:ind w:left="20" w:right="20" w:firstLine="720"/>
        <w:jc w:val="both"/>
      </w:pPr>
      <w:r w:rsidRPr="007C1CDF">
        <w:t xml:space="preserve">Селезадерживающие плотины следует проектировать, как правило, без </w:t>
      </w:r>
      <w:proofErr w:type="spellStart"/>
      <w:r w:rsidRPr="007C1CDF">
        <w:t>против</w:t>
      </w:r>
      <w:proofErr w:type="gramStart"/>
      <w:r w:rsidRPr="007C1CDF">
        <w:t>о</w:t>
      </w:r>
      <w:proofErr w:type="spellEnd"/>
      <w:r w:rsidRPr="007C1CDF">
        <w:t>-</w:t>
      </w:r>
      <w:proofErr w:type="gramEnd"/>
      <w:r w:rsidRPr="007C1CDF">
        <w:t xml:space="preserve"> фильтрационных устройств и без затворов на водопропускных сооружениях. Для аккумуля</w:t>
      </w:r>
      <w:r w:rsidRPr="007C1CDF">
        <w:softHyphen/>
        <w:t>ции селей допускается предусматривать плотины сквозной конструкции. Нагрузки на сквоз</w:t>
      </w:r>
      <w:r w:rsidRPr="007C1CDF">
        <w:softHyphen/>
        <w:t>ные плотины следует принимать как на глухие.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54"/>
        </w:tabs>
        <w:spacing w:after="0" w:line="413" w:lineRule="exact"/>
        <w:ind w:left="20" w:right="20" w:firstLine="720"/>
        <w:jc w:val="both"/>
      </w:pPr>
      <w:r w:rsidRPr="007C1CDF">
        <w:t>Возвышение гребня глухих селезадерживающих плотин из грунтовых материа</w:t>
      </w:r>
      <w:r w:rsidRPr="007C1CDF">
        <w:softHyphen/>
        <w:t xml:space="preserve">лов над уровнем, соответствующим расчетному объему </w:t>
      </w:r>
      <w:proofErr w:type="spellStart"/>
      <w:r w:rsidRPr="007C1CDF">
        <w:t>селехранилища</w:t>
      </w:r>
      <w:proofErr w:type="spellEnd"/>
      <w:r w:rsidRPr="007C1CDF">
        <w:t>, следует принимать не менее высоты последнего селевого вала, определяемой при максимальном расчетном рас</w:t>
      </w:r>
      <w:r w:rsidRPr="007C1CDF">
        <w:softHyphen/>
        <w:t xml:space="preserve">ходе селя и среднем угле наклона, равном углу наклона участка перед </w:t>
      </w:r>
      <w:proofErr w:type="spellStart"/>
      <w:r w:rsidRPr="007C1CDF">
        <w:t>селехранилищем</w:t>
      </w:r>
      <w:proofErr w:type="spellEnd"/>
      <w:r w:rsidRPr="007C1CDF">
        <w:t xml:space="preserve">. При этом для грязекаменных селей высота селевого вала у плотины принимается равной глубине селя у входа в </w:t>
      </w:r>
      <w:proofErr w:type="spellStart"/>
      <w:r w:rsidRPr="007C1CDF">
        <w:t>селехранилище</w:t>
      </w:r>
      <w:proofErr w:type="spellEnd"/>
      <w:r w:rsidRPr="007C1CDF">
        <w:t>.</w:t>
      </w:r>
    </w:p>
    <w:p w:rsidR="00976B45" w:rsidRPr="007C1CDF" w:rsidRDefault="00976B45" w:rsidP="00976B45">
      <w:pPr>
        <w:pStyle w:val="3"/>
        <w:shd w:val="clear" w:color="auto" w:fill="auto"/>
        <w:tabs>
          <w:tab w:val="left" w:pos="1254"/>
        </w:tabs>
        <w:spacing w:after="0" w:line="413" w:lineRule="exact"/>
        <w:ind w:left="740" w:right="2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1254"/>
        </w:tabs>
        <w:spacing w:after="0" w:line="413" w:lineRule="exact"/>
        <w:ind w:left="740" w:right="2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1254"/>
        </w:tabs>
        <w:spacing w:after="0" w:line="413" w:lineRule="exact"/>
        <w:ind w:left="740" w:right="20"/>
        <w:jc w:val="both"/>
      </w:pP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87" w:line="230" w:lineRule="exact"/>
        <w:ind w:left="20" w:firstLine="720"/>
        <w:jc w:val="both"/>
        <w:rPr>
          <w:b/>
        </w:rPr>
      </w:pPr>
      <w:bookmarkStart w:id="18" w:name="bookmark19"/>
      <w:proofErr w:type="spellStart"/>
      <w:r w:rsidRPr="007C1CDF">
        <w:rPr>
          <w:b/>
        </w:rPr>
        <w:lastRenderedPageBreak/>
        <w:t>Селепропускные</w:t>
      </w:r>
      <w:proofErr w:type="spellEnd"/>
      <w:r w:rsidRPr="007C1CDF">
        <w:rPr>
          <w:b/>
        </w:rPr>
        <w:t xml:space="preserve"> сооружения</w:t>
      </w:r>
      <w:bookmarkEnd w:id="18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20"/>
        </w:tabs>
        <w:spacing w:after="0" w:line="413" w:lineRule="exact"/>
        <w:ind w:left="20" w:firstLine="720"/>
        <w:jc w:val="both"/>
      </w:pPr>
      <w:r w:rsidRPr="007C1CDF">
        <w:t xml:space="preserve">Основными видами </w:t>
      </w:r>
      <w:proofErr w:type="spellStart"/>
      <w:r w:rsidRPr="007C1CDF">
        <w:t>селепропускных</w:t>
      </w:r>
      <w:proofErr w:type="spellEnd"/>
      <w:r w:rsidRPr="007C1CDF">
        <w:t xml:space="preserve"> сооружений являются: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каналы </w:t>
      </w:r>
      <w:r w:rsidRPr="007C1CDF">
        <w:rPr>
          <w:rStyle w:val="a6"/>
          <w:lang w:val="ru-RU"/>
        </w:rPr>
        <w:t>-</w:t>
      </w:r>
      <w:r w:rsidRPr="007C1CDF">
        <w:t xml:space="preserve"> для пропуска селевых потоков через населенные пункты, промышленные предприятия и другие объекты, позволяющие в одном уровне с ними пропустить селевой по</w:t>
      </w:r>
      <w:r w:rsidRPr="007C1CDF">
        <w:softHyphen/>
        <w:t>ток через объект или в обход его;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spellStart"/>
      <w:r w:rsidRPr="007C1CDF">
        <w:t>селеспуски</w:t>
      </w:r>
      <w:proofErr w:type="spellEnd"/>
      <w:r w:rsidRPr="007C1CDF">
        <w:t xml:space="preserve"> </w:t>
      </w:r>
      <w:r w:rsidRPr="007C1CDF">
        <w:rPr>
          <w:rStyle w:val="a6"/>
          <w:lang w:val="ru-RU"/>
        </w:rPr>
        <w:t>-</w:t>
      </w:r>
      <w:r w:rsidRPr="007C1CDF">
        <w:t xml:space="preserve"> для пропуска селевых потоков через линейные объекты (автомобиль</w:t>
      </w:r>
      <w:r w:rsidRPr="007C1CDF">
        <w:softHyphen/>
        <w:t>ные и железные дороги, каналы, газопроводы, нефтепроводы, и др.).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proofErr w:type="gramStart"/>
      <w:r w:rsidRPr="007C1CDF">
        <w:t>П</w:t>
      </w:r>
      <w:proofErr w:type="gramEnd"/>
      <w:r w:rsidRPr="007C1CDF">
        <w:t xml:space="preserve"> р и м е ч а н и е - Применение труб для пропуска селевых потоков не допускается.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15"/>
        </w:tabs>
        <w:spacing w:after="0" w:line="413" w:lineRule="exact"/>
        <w:ind w:left="20" w:right="20" w:firstLine="720"/>
        <w:jc w:val="both"/>
      </w:pPr>
      <w:r w:rsidRPr="007C1CDF">
        <w:t xml:space="preserve">Применение </w:t>
      </w:r>
      <w:proofErr w:type="spellStart"/>
      <w:r w:rsidRPr="007C1CDF">
        <w:t>селепропускных</w:t>
      </w:r>
      <w:proofErr w:type="spellEnd"/>
      <w:r w:rsidRPr="007C1CDF">
        <w:t xml:space="preserve"> сооружений для пропуска грязекаменных селей до</w:t>
      </w:r>
      <w:r w:rsidRPr="007C1CDF">
        <w:softHyphen/>
        <w:t>пускается лишь при продольном уклоне сооружения не менее 0,10.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54"/>
        </w:tabs>
        <w:spacing w:after="0" w:line="413" w:lineRule="exact"/>
        <w:ind w:left="20" w:right="20" w:firstLine="720"/>
        <w:jc w:val="both"/>
      </w:pPr>
      <w:r w:rsidRPr="007C1CDF">
        <w:t xml:space="preserve">Размеры </w:t>
      </w:r>
      <w:proofErr w:type="spellStart"/>
      <w:r w:rsidRPr="007C1CDF">
        <w:t>селепропускных</w:t>
      </w:r>
      <w:proofErr w:type="spellEnd"/>
      <w:r w:rsidRPr="007C1CDF">
        <w:t xml:space="preserve"> сооружений с входными и выходными участками, а также отводящего тракта следует назначать из условия обеспечения необходимой транспор</w:t>
      </w:r>
      <w:r w:rsidRPr="007C1CDF">
        <w:softHyphen/>
        <w:t>тирующей способности потока, при этом: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уклон дна сооружений необходимо принимать не менее среднего уклона подходного участка селевого русла, длина которого принимается </w:t>
      </w:r>
      <w:proofErr w:type="gramStart"/>
      <w:r w:rsidRPr="007C1CDF">
        <w:t>равной</w:t>
      </w:r>
      <w:proofErr w:type="gramEnd"/>
      <w:r w:rsidRPr="007C1CDF">
        <w:t xml:space="preserve"> не менее двадцати ширин селе</w:t>
      </w:r>
      <w:r w:rsidRPr="007C1CDF">
        <w:softHyphen/>
        <w:t>вого потока;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ширина сооружений, как правило, принимается равной средней ширине селевого по</w:t>
      </w:r>
      <w:r w:rsidRPr="007C1CDF">
        <w:softHyphen/>
        <w:t>тока на подходном участке селевого русла;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продольную ось </w:t>
      </w:r>
      <w:proofErr w:type="spellStart"/>
      <w:r w:rsidRPr="007C1CDF">
        <w:t>селепропускного</w:t>
      </w:r>
      <w:proofErr w:type="spellEnd"/>
      <w:r w:rsidRPr="007C1CDF">
        <w:t xml:space="preserve"> сооружения необходимо совмещать с динамической осью селевого потока; при необходимости поворота сооружения угол между осями должен приниматься не более 8°;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возвышение стен (перекрытий) </w:t>
      </w:r>
      <w:proofErr w:type="spellStart"/>
      <w:r w:rsidRPr="007C1CDF">
        <w:t>селепропускных</w:t>
      </w:r>
      <w:proofErr w:type="spellEnd"/>
      <w:r w:rsidRPr="007C1CDF">
        <w:t xml:space="preserve"> сооружений над максимальным уровнем селевого потока следует принимать равным 0,2 </w:t>
      </w:r>
      <w:r w:rsidRPr="007C1CDF">
        <w:rPr>
          <w:rStyle w:val="a6"/>
          <w:lang w:val="ru-RU"/>
        </w:rPr>
        <w:t xml:space="preserve">Н </w:t>
      </w:r>
      <w:r w:rsidRPr="007C1CDF">
        <w:rPr>
          <w:rStyle w:val="a6"/>
        </w:rPr>
        <w:t>max</w:t>
      </w:r>
      <w:r w:rsidRPr="007C1CDF">
        <w:rPr>
          <w:rStyle w:val="a6"/>
          <w:lang w:val="ru-RU"/>
        </w:rPr>
        <w:t>.,</w:t>
      </w:r>
      <w:r w:rsidRPr="007C1CDF">
        <w:t xml:space="preserve">где </w:t>
      </w:r>
      <w:proofErr w:type="spellStart"/>
      <w:r w:rsidRPr="007C1CDF">
        <w:rPr>
          <w:rStyle w:val="a6"/>
        </w:rPr>
        <w:t>Hmax</w:t>
      </w:r>
      <w:proofErr w:type="spellEnd"/>
      <w:r w:rsidRPr="007C1CDF">
        <w:t>- максимальная глубина селевого потока, но не менее 1 м - для лотков и не менее 0,5 м - для каналов.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35"/>
        </w:tabs>
        <w:spacing w:after="0" w:line="413" w:lineRule="exact"/>
        <w:ind w:left="20" w:right="20" w:firstLine="720"/>
        <w:jc w:val="both"/>
      </w:pPr>
      <w:r w:rsidRPr="007C1CDF">
        <w:t xml:space="preserve">Входной участок </w:t>
      </w:r>
      <w:proofErr w:type="spellStart"/>
      <w:r w:rsidRPr="007C1CDF">
        <w:t>селепропускных</w:t>
      </w:r>
      <w:proofErr w:type="spellEnd"/>
      <w:r w:rsidRPr="007C1CDF">
        <w:t xml:space="preserve"> сооружений рекомендуется ориентировать в плане таким образом, чтобы угол установки сопрягающих стенок по отношению к оси глав</w:t>
      </w:r>
      <w:r w:rsidRPr="007C1CDF">
        <w:softHyphen/>
        <w:t>ного русла не превышал 11°.</w:t>
      </w:r>
    </w:p>
    <w:p w:rsidR="00976B45" w:rsidRPr="007C1CDF" w:rsidRDefault="00976B45" w:rsidP="00976B45">
      <w:pPr>
        <w:pStyle w:val="3"/>
        <w:shd w:val="clear" w:color="auto" w:fill="auto"/>
        <w:spacing w:after="326" w:line="413" w:lineRule="exact"/>
        <w:ind w:left="20" w:right="20" w:firstLine="720"/>
        <w:jc w:val="both"/>
      </w:pPr>
      <w:r w:rsidRPr="007C1CDF">
        <w:t xml:space="preserve">Возвышение стен над максимальным уровнем селевого потока на входных участках рекомендуется принимать не менее 0,5 Н </w:t>
      </w:r>
      <w:r w:rsidRPr="007C1CDF">
        <w:rPr>
          <w:rStyle w:val="a6"/>
        </w:rPr>
        <w:t>max</w:t>
      </w:r>
      <w:r w:rsidRPr="007C1CDF">
        <w:rPr>
          <w:rStyle w:val="a6"/>
          <w:lang w:val="ru-RU"/>
        </w:rPr>
        <w:t>.</w:t>
      </w: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233" w:line="230" w:lineRule="exact"/>
        <w:ind w:left="20" w:firstLine="720"/>
        <w:jc w:val="both"/>
      </w:pPr>
      <w:bookmarkStart w:id="19" w:name="bookmark20"/>
      <w:proofErr w:type="spellStart"/>
      <w:r w:rsidRPr="007C1CDF">
        <w:t>Селенаправляющие</w:t>
      </w:r>
      <w:proofErr w:type="spellEnd"/>
      <w:r w:rsidRPr="007C1CDF">
        <w:t xml:space="preserve"> сооружения</w:t>
      </w:r>
      <w:bookmarkEnd w:id="19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577"/>
        </w:tabs>
        <w:spacing w:after="0" w:line="230" w:lineRule="exact"/>
        <w:ind w:left="20" w:firstLine="720"/>
        <w:jc w:val="both"/>
      </w:pPr>
      <w:proofErr w:type="spellStart"/>
      <w:r w:rsidRPr="007C1CDF">
        <w:t>Селенаправляющие</w:t>
      </w:r>
      <w:proofErr w:type="spellEnd"/>
      <w:r w:rsidRPr="007C1CDF">
        <w:t xml:space="preserve"> сооружения надлежит предусматривать для направления по</w:t>
      </w:r>
      <w:r w:rsidRPr="007C1CDF">
        <w:softHyphen/>
        <w:t xml:space="preserve">тока в </w:t>
      </w:r>
      <w:proofErr w:type="spellStart"/>
      <w:r w:rsidRPr="007C1CDF">
        <w:t>селепропускные</w:t>
      </w:r>
      <w:proofErr w:type="spellEnd"/>
      <w:r w:rsidRPr="007C1CDF">
        <w:t xml:space="preserve"> сооружения, отвода селевого потока от защищаемого объекта или предотвращения подмыва защищаемой территории.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11"/>
        </w:tabs>
        <w:spacing w:after="0" w:line="413" w:lineRule="exact"/>
        <w:ind w:left="20" w:right="20" w:firstLine="720"/>
        <w:jc w:val="both"/>
      </w:pPr>
      <w:r w:rsidRPr="007C1CDF">
        <w:t xml:space="preserve">Углы поворота направляющих дамб в плане следует принимать, как правило, </w:t>
      </w:r>
      <w:proofErr w:type="gramStart"/>
      <w:r w:rsidRPr="007C1CDF">
        <w:t>в</w:t>
      </w:r>
      <w:proofErr w:type="gramEnd"/>
      <w:r w:rsidRPr="007C1CDF">
        <w:t xml:space="preserve"> </w:t>
      </w:r>
    </w:p>
    <w:p w:rsidR="00976B45" w:rsidRPr="007C1CDF" w:rsidRDefault="00976B45" w:rsidP="00976B45">
      <w:pPr>
        <w:pStyle w:val="3"/>
        <w:shd w:val="clear" w:color="auto" w:fill="auto"/>
        <w:tabs>
          <w:tab w:val="left" w:pos="1311"/>
        </w:tabs>
        <w:spacing w:after="0" w:line="413" w:lineRule="exact"/>
        <w:ind w:left="740" w:right="2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1311"/>
        </w:tabs>
        <w:spacing w:after="0" w:line="413" w:lineRule="exact"/>
        <w:ind w:left="740" w:right="2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1311"/>
        </w:tabs>
        <w:spacing w:after="0" w:line="413" w:lineRule="exact"/>
        <w:ind w:left="740" w:right="20"/>
        <w:jc w:val="both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1311"/>
        </w:tabs>
        <w:spacing w:after="0" w:line="413" w:lineRule="exact"/>
        <w:ind w:left="740" w:right="20"/>
        <w:jc w:val="both"/>
      </w:pPr>
      <w:proofErr w:type="gramStart"/>
      <w:r w:rsidRPr="007C1CDF">
        <w:lastRenderedPageBreak/>
        <w:t>соответствии</w:t>
      </w:r>
      <w:proofErr w:type="gramEnd"/>
      <w:r w:rsidRPr="007C1CDF">
        <w:t xml:space="preserve"> с требованиями 6.17.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21"/>
        </w:tabs>
        <w:spacing w:after="0" w:line="413" w:lineRule="exact"/>
        <w:ind w:left="20" w:right="20" w:firstLine="720"/>
        <w:jc w:val="both"/>
      </w:pPr>
      <w:r w:rsidRPr="007C1CDF">
        <w:t>Напорные откосы направляющих и ограждающих дамб рекомендуется крепить облицовкой из сборного или монолитного железобетона.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Возвышение гребня дамбы (облицовки) над максимальным уровнем селевого потока принимается в соответствии с 6.17.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87"/>
        </w:tabs>
        <w:spacing w:after="326" w:line="413" w:lineRule="exact"/>
        <w:ind w:left="20" w:right="20" w:firstLine="720"/>
        <w:jc w:val="both"/>
      </w:pPr>
      <w:r w:rsidRPr="007C1CDF">
        <w:t xml:space="preserve">При односторонней защите берегов от размыва </w:t>
      </w:r>
      <w:proofErr w:type="spellStart"/>
      <w:r w:rsidRPr="007C1CDF">
        <w:t>наносоводными</w:t>
      </w:r>
      <w:proofErr w:type="spellEnd"/>
      <w:r w:rsidRPr="007C1CDF">
        <w:t xml:space="preserve"> селями рекомен</w:t>
      </w:r>
      <w:r w:rsidRPr="007C1CDF">
        <w:softHyphen/>
        <w:t>дуется применение шпор глухой или сквозной конструкции.</w:t>
      </w: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152" w:line="230" w:lineRule="exact"/>
        <w:ind w:left="20" w:firstLine="720"/>
        <w:jc w:val="both"/>
      </w:pPr>
      <w:bookmarkStart w:id="20" w:name="bookmark21"/>
      <w:r w:rsidRPr="007C1CDF">
        <w:t>Стабилизирующие сооружения</w:t>
      </w:r>
      <w:bookmarkEnd w:id="20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40"/>
        </w:tabs>
        <w:spacing w:after="0" w:line="413" w:lineRule="exact"/>
        <w:ind w:left="20" w:right="20" w:firstLine="720"/>
        <w:jc w:val="both"/>
      </w:pPr>
      <w:r w:rsidRPr="007C1CDF">
        <w:t>Проектирование склоновых стабилизирующих сооружений (подпорных стен и дренажных устройств) следует осуществлять в соответствии с требованиями раздела 5.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64"/>
        </w:tabs>
        <w:spacing w:after="0" w:line="413" w:lineRule="exact"/>
        <w:ind w:left="20" w:right="20" w:firstLine="720"/>
        <w:jc w:val="both"/>
      </w:pPr>
      <w:r w:rsidRPr="007C1CDF">
        <w:t>Русловые стабилизирующие сооружения необходимо предусматривать в виде систем запруд, охватывающих все участки селевых русел данного бассейна.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74"/>
        </w:tabs>
        <w:spacing w:after="0" w:line="413" w:lineRule="exact"/>
        <w:ind w:left="20" w:right="20" w:firstLine="720"/>
        <w:jc w:val="both"/>
      </w:pPr>
      <w:r w:rsidRPr="007C1CDF">
        <w:t>Верхняя граница стабилизации русел определяется местоположением створа, выше которого расход дождевого паводка с вероятностью превышения 2 % уже не превыша</w:t>
      </w:r>
      <w:r w:rsidRPr="007C1CDF">
        <w:softHyphen/>
        <w:t xml:space="preserve">ет критический </w:t>
      </w:r>
      <w:proofErr w:type="spellStart"/>
      <w:r w:rsidRPr="007C1CDF">
        <w:t>селеобразующий</w:t>
      </w:r>
      <w:proofErr w:type="spellEnd"/>
      <w:r w:rsidRPr="007C1CDF">
        <w:t xml:space="preserve"> расход.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Нижняя граница стабилизации русел определяется уклоном </w:t>
      </w:r>
      <w:r w:rsidRPr="007C1CDF">
        <w:rPr>
          <w:rStyle w:val="a6"/>
        </w:rPr>
        <w:t>i</w:t>
      </w:r>
      <w:r w:rsidRPr="007C1CDF">
        <w:t>= 0,02, при котором се</w:t>
      </w:r>
      <w:r w:rsidRPr="007C1CDF">
        <w:softHyphen/>
        <w:t>левые потоки уже не образуются.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11"/>
        </w:tabs>
        <w:spacing w:after="0" w:line="413" w:lineRule="exact"/>
        <w:ind w:left="20" w:right="20" w:firstLine="720"/>
        <w:jc w:val="both"/>
      </w:pPr>
      <w:r w:rsidRPr="007C1CDF">
        <w:t xml:space="preserve">При возведении запруд на нескальном основании для предотвращения подмыва сооружения рекомендуется устройство в нижнем бьефе </w:t>
      </w:r>
      <w:proofErr w:type="spellStart"/>
      <w:r w:rsidRPr="007C1CDF">
        <w:t>контрзапруды</w:t>
      </w:r>
      <w:proofErr w:type="spellEnd"/>
      <w:r w:rsidRPr="007C1CDF">
        <w:t xml:space="preserve"> высотой 0,25 </w:t>
      </w:r>
      <w:r w:rsidRPr="007C1CDF">
        <w:rPr>
          <w:rStyle w:val="a6"/>
          <w:lang w:val="ru-RU"/>
        </w:rPr>
        <w:t>Н</w:t>
      </w:r>
      <w:r w:rsidRPr="007C1CDF">
        <w:t xml:space="preserve"> на расстоянии 2 </w:t>
      </w:r>
      <w:r w:rsidRPr="007C1CDF">
        <w:rPr>
          <w:rStyle w:val="a6"/>
          <w:lang w:val="ru-RU"/>
        </w:rPr>
        <w:t>Н</w:t>
      </w:r>
      <w:r w:rsidRPr="007C1CDF">
        <w:t xml:space="preserve"> от основной запруды </w:t>
      </w:r>
      <w:r w:rsidRPr="007C1CDF">
        <w:rPr>
          <w:rStyle w:val="a6"/>
          <w:lang w:val="ru-RU"/>
        </w:rPr>
        <w:t>(Н</w:t>
      </w:r>
      <w:r w:rsidRPr="007C1CDF">
        <w:t xml:space="preserve"> - высота основной запруды над дном русла, м). За</w:t>
      </w:r>
      <w:r w:rsidRPr="007C1CDF">
        <w:softHyphen/>
        <w:t xml:space="preserve">пруда и </w:t>
      </w:r>
      <w:proofErr w:type="spellStart"/>
      <w:r w:rsidRPr="007C1CDF">
        <w:t>контрзапруда</w:t>
      </w:r>
      <w:proofErr w:type="spellEnd"/>
      <w:r w:rsidRPr="007C1CDF">
        <w:t xml:space="preserve"> соединяются между собой продольными стенками.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45"/>
        </w:tabs>
        <w:spacing w:after="0" w:line="413" w:lineRule="exact"/>
        <w:ind w:left="20" w:right="20" w:firstLine="720"/>
        <w:jc w:val="both"/>
      </w:pPr>
      <w:r w:rsidRPr="007C1CDF">
        <w:t>Стабилизирующие сооружения должны рассчитываться на пропуск дождевого паводка с вероятностью превышения 2 %.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720"/>
        <w:jc w:val="both"/>
      </w:pPr>
      <w:r w:rsidRPr="007C1CDF">
        <w:t>Для предотвращения подмыва бортов сооружения пропуск паводков через гре</w:t>
      </w:r>
      <w:r w:rsidRPr="007C1CDF">
        <w:softHyphen/>
        <w:t xml:space="preserve">бень запруды необходимо производить по специальному водосливному углублению, ширина которого обуславливается шириной пойменной части реки, а глубина </w:t>
      </w:r>
      <w:r w:rsidRPr="007C1CDF">
        <w:rPr>
          <w:rStyle w:val="a6"/>
          <w:lang w:val="ru-RU"/>
        </w:rPr>
        <w:t>-</w:t>
      </w:r>
      <w:r w:rsidRPr="007C1CDF">
        <w:t xml:space="preserve"> требованием про</w:t>
      </w:r>
      <w:r w:rsidRPr="007C1CDF">
        <w:softHyphen/>
        <w:t>пуска расчетного дождевого паводка. Отверстия для выпуска воды в теле запруды распола</w:t>
      </w:r>
      <w:r w:rsidRPr="007C1CDF">
        <w:softHyphen/>
        <w:t>гаются в пределах горизонтальной проекции водосливного углубления.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97"/>
        </w:tabs>
        <w:spacing w:after="0" w:line="413" w:lineRule="exact"/>
        <w:ind w:left="20" w:right="20" w:firstLine="720"/>
        <w:jc w:val="both"/>
      </w:pPr>
      <w:r w:rsidRPr="007C1CDF">
        <w:t>Запруды следует рассчитывать на прочность и устойчивость как подпорные сте</w:t>
      </w:r>
      <w:r w:rsidRPr="007C1CDF">
        <w:softHyphen/>
        <w:t>ны с учетом гидростатического и фильтрационного давлений воды и отложившихся наносов.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54"/>
        </w:tabs>
        <w:spacing w:after="0" w:line="413" w:lineRule="exact"/>
        <w:ind w:left="20" w:firstLine="720"/>
        <w:jc w:val="both"/>
      </w:pPr>
      <w:r w:rsidRPr="007C1CDF">
        <w:t>Террасы (террасы-каналы, нагорные каналы) применяют для уменьшения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/>
        <w:jc w:val="both"/>
      </w:pPr>
      <w:proofErr w:type="gramStart"/>
      <w:r w:rsidRPr="007C1CDF">
        <w:t>максимального расхода дождевых паводков путем перехвата склонового стока и перевода его в грунтовый либо медленного отвода его в сбросные каналы или русла.</w:t>
      </w:r>
      <w:proofErr w:type="gramEnd"/>
      <w:r w:rsidRPr="007C1CDF">
        <w:t xml:space="preserve"> Пропускная способность этих сооружений должна обеспечивать отвод паводка с вероятностью превыше</w:t>
      </w:r>
      <w:r w:rsidRPr="007C1CDF">
        <w:softHyphen/>
        <w:t>ния 2 %.</w:t>
      </w:r>
    </w:p>
    <w:p w:rsidR="00976B45" w:rsidRPr="007C1CDF" w:rsidRDefault="00976B45" w:rsidP="00976B45">
      <w:pPr>
        <w:pStyle w:val="3"/>
        <w:shd w:val="clear" w:color="auto" w:fill="auto"/>
        <w:spacing w:after="60" w:line="413" w:lineRule="exact"/>
        <w:ind w:left="20" w:firstLine="720"/>
        <w:jc w:val="both"/>
      </w:pPr>
    </w:p>
    <w:p w:rsidR="00976B45" w:rsidRPr="007C1CDF" w:rsidRDefault="00976B45" w:rsidP="00976B45">
      <w:pPr>
        <w:pStyle w:val="3"/>
        <w:shd w:val="clear" w:color="auto" w:fill="auto"/>
        <w:spacing w:after="60" w:line="413" w:lineRule="exact"/>
        <w:ind w:left="20" w:firstLine="720"/>
        <w:jc w:val="both"/>
        <w:rPr>
          <w:b/>
        </w:rPr>
      </w:pPr>
      <w:proofErr w:type="spellStart"/>
      <w:r w:rsidRPr="007C1CDF">
        <w:rPr>
          <w:b/>
        </w:rPr>
        <w:lastRenderedPageBreak/>
        <w:t>Селепредотвращающие</w:t>
      </w:r>
      <w:proofErr w:type="spellEnd"/>
      <w:r w:rsidRPr="007C1CDF">
        <w:rPr>
          <w:b/>
        </w:rPr>
        <w:t xml:space="preserve"> сооружения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413" w:lineRule="exact"/>
        <w:ind w:left="20" w:right="460" w:firstLine="720"/>
        <w:jc w:val="both"/>
      </w:pPr>
      <w:r w:rsidRPr="007C1CDF">
        <w:t xml:space="preserve">Плотины применяют в условиях, когда очаг образования дождевого или </w:t>
      </w:r>
      <w:proofErr w:type="spellStart"/>
      <w:r w:rsidRPr="007C1CDF">
        <w:t>гляц</w:t>
      </w:r>
      <w:proofErr w:type="gramStart"/>
      <w:r w:rsidRPr="007C1CDF">
        <w:t>и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ального</w:t>
      </w:r>
      <w:proofErr w:type="spellEnd"/>
      <w:r w:rsidRPr="007C1CDF">
        <w:t xml:space="preserve"> селя находится ниже очага формирования </w:t>
      </w:r>
      <w:proofErr w:type="spellStart"/>
      <w:r w:rsidRPr="007C1CDF">
        <w:t>селеобразующего</w:t>
      </w:r>
      <w:proofErr w:type="spellEnd"/>
      <w:r w:rsidRPr="007C1CDF">
        <w:t xml:space="preserve"> паводка и между этими участками рельеф позволяет создать регулирующую емкость. Плотина должна быть обору</w:t>
      </w:r>
      <w:r w:rsidRPr="007C1CDF">
        <w:softHyphen/>
        <w:t>дована выпуском воды, обеспечивающим автоматическое опорожнение регулирующей емко</w:t>
      </w:r>
      <w:r w:rsidRPr="007C1CDF">
        <w:softHyphen/>
        <w:t xml:space="preserve">сти с расходом, не превышающим </w:t>
      </w:r>
      <w:proofErr w:type="spellStart"/>
      <w:r w:rsidRPr="007C1CDF">
        <w:t>селеобразующий</w:t>
      </w:r>
      <w:proofErr w:type="spellEnd"/>
      <w:r w:rsidRPr="007C1CDF">
        <w:t>, а также катастрофическим водосбросом.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Требуемую вместимость регулирующей емкости следует определять объемом паводка с вероятностью превышения 1 % за вычетом объемов, сбрасываемых в нижний бьеф в пери</w:t>
      </w:r>
      <w:r w:rsidRPr="007C1CDF">
        <w:softHyphen/>
        <w:t>од аккумуляции этого паводка.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73"/>
        </w:tabs>
        <w:spacing w:after="0" w:line="413" w:lineRule="exact"/>
        <w:ind w:left="20" w:right="460" w:firstLine="720"/>
        <w:jc w:val="both"/>
      </w:pPr>
      <w:r w:rsidRPr="007C1CDF">
        <w:t>Водосбросы следует осуществлять для предотвращения прорыва озер. Тип водо</w:t>
      </w:r>
      <w:r w:rsidRPr="007C1CDF">
        <w:softHyphen/>
        <w:t>сброса (траншейный, сифонный, туннельный и др.) определяется строительными условиями и характером озерной перемычки.</w:t>
      </w:r>
    </w:p>
    <w:p w:rsidR="00976B45" w:rsidRPr="007C1CDF" w:rsidRDefault="00976B45" w:rsidP="00976B45">
      <w:pPr>
        <w:pStyle w:val="3"/>
        <w:shd w:val="clear" w:color="auto" w:fill="auto"/>
        <w:spacing w:after="414" w:line="413" w:lineRule="exact"/>
        <w:ind w:left="20" w:firstLine="720"/>
        <w:jc w:val="both"/>
      </w:pPr>
      <w:r w:rsidRPr="007C1CDF">
        <w:t>Водосбросы следует рассчитывать на расход с вероятностью превышения 2 %.</w:t>
      </w:r>
    </w:p>
    <w:p w:rsidR="00976B45" w:rsidRPr="007C1CDF" w:rsidRDefault="00976B45" w:rsidP="00976B45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74" w:line="270" w:lineRule="exact"/>
        <w:ind w:left="20" w:firstLine="720"/>
      </w:pPr>
      <w:bookmarkStart w:id="21" w:name="bookmark22"/>
      <w:proofErr w:type="spellStart"/>
      <w:r w:rsidRPr="007C1CDF">
        <w:t>Противолавинные</w:t>
      </w:r>
      <w:proofErr w:type="spellEnd"/>
      <w:r w:rsidRPr="007C1CDF">
        <w:t xml:space="preserve"> сооружения и мероприятия</w:t>
      </w:r>
      <w:bookmarkEnd w:id="21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34"/>
        </w:tabs>
        <w:spacing w:after="98" w:line="413" w:lineRule="exact"/>
        <w:ind w:left="20" w:right="460" w:firstLine="720"/>
        <w:jc w:val="both"/>
      </w:pPr>
      <w:r w:rsidRPr="007C1CDF">
        <w:t>Для инженерной защиты территории, зданий и сооружений от снежных лавин применяют следующие виды сооружений и мероприятий, приведенные в таблице.</w:t>
      </w:r>
    </w:p>
    <w:p w:rsidR="00976B45" w:rsidRPr="007C1CDF" w:rsidRDefault="00976B45" w:rsidP="00976B45">
      <w:pPr>
        <w:pStyle w:val="a8"/>
        <w:framePr w:w="9974" w:wrap="notBeside" w:vAnchor="text" w:hAnchor="text" w:xAlign="center" w:y="1"/>
        <w:shd w:val="clear" w:color="auto" w:fill="auto"/>
        <w:spacing w:line="230" w:lineRule="exact"/>
      </w:pPr>
      <w:r w:rsidRPr="007C1CDF">
        <w:t>Таблица 7.1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5"/>
        <w:gridCol w:w="4930"/>
      </w:tblGrid>
      <w:tr w:rsidR="00976B45" w:rsidRPr="007C1CDF" w:rsidTr="00E25066">
        <w:trPr>
          <w:trHeight w:hRule="exact" w:val="566"/>
          <w:jc w:val="center"/>
        </w:trPr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 w:rsidRPr="007C1CDF">
              <w:rPr>
                <w:rStyle w:val="11"/>
              </w:rPr>
              <w:t>Вид сооружения и мероприятия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0" w:line="278" w:lineRule="exact"/>
              <w:jc w:val="center"/>
            </w:pPr>
            <w:r w:rsidRPr="007C1CDF">
              <w:rPr>
                <w:rStyle w:val="11"/>
              </w:rPr>
              <w:t>Назначение сооружения и мероприятия и условия их применения</w:t>
            </w:r>
          </w:p>
        </w:tc>
      </w:tr>
      <w:tr w:rsidR="00976B45" w:rsidRPr="007C1CDF" w:rsidTr="00E25066">
        <w:trPr>
          <w:trHeight w:hRule="exact" w:val="4454"/>
          <w:jc w:val="center"/>
        </w:trPr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16"/>
              </w:tabs>
              <w:spacing w:after="0" w:line="274" w:lineRule="exact"/>
              <w:jc w:val="both"/>
              <w:rPr>
                <w:b/>
              </w:rPr>
            </w:pPr>
            <w:r w:rsidRPr="007C1CDF">
              <w:rPr>
                <w:rStyle w:val="11"/>
                <w:b/>
              </w:rPr>
              <w:t>Профилактические</w:t>
            </w: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540" w:line="274" w:lineRule="exact"/>
              <w:jc w:val="both"/>
            </w:pPr>
            <w:r w:rsidRPr="007C1CDF">
              <w:rPr>
                <w:rStyle w:val="11"/>
              </w:rPr>
              <w:t>Организация службы наблюдения, прогноза и оповещения</w:t>
            </w: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before="540" w:after="1140" w:line="230" w:lineRule="exact"/>
              <w:jc w:val="center"/>
            </w:pPr>
            <w:r w:rsidRPr="007C1CDF">
              <w:rPr>
                <w:rStyle w:val="11"/>
              </w:rPr>
              <w:t>Искусственно регулируемый сброс лавин</w:t>
            </w: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302"/>
              </w:tabs>
              <w:spacing w:before="1140" w:after="0" w:line="274" w:lineRule="exact"/>
              <w:jc w:val="both"/>
              <w:rPr>
                <w:b/>
              </w:rPr>
            </w:pPr>
            <w:proofErr w:type="spellStart"/>
            <w:r w:rsidRPr="007C1CDF">
              <w:rPr>
                <w:rStyle w:val="11"/>
                <w:b/>
              </w:rPr>
              <w:t>Лавинопредотвращающие</w:t>
            </w:r>
            <w:proofErr w:type="spellEnd"/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proofErr w:type="gramStart"/>
            <w:r w:rsidRPr="007C1CDF">
              <w:rPr>
                <w:rStyle w:val="11"/>
              </w:rPr>
              <w:t xml:space="preserve">Системы </w:t>
            </w:r>
            <w:proofErr w:type="spellStart"/>
            <w:r w:rsidRPr="007C1CDF">
              <w:rPr>
                <w:rStyle w:val="11"/>
              </w:rPr>
              <w:t>снегоудерживающих</w:t>
            </w:r>
            <w:proofErr w:type="spellEnd"/>
            <w:r w:rsidRPr="007C1CDF">
              <w:rPr>
                <w:rStyle w:val="11"/>
              </w:rPr>
              <w:t xml:space="preserve"> сооружений (заборы, стены, щиты, решетки, мосты), тер</w:t>
            </w:r>
            <w:r w:rsidRPr="007C1CDF">
              <w:rPr>
                <w:rStyle w:val="11"/>
              </w:rPr>
              <w:softHyphen/>
              <w:t xml:space="preserve">расирование склонов, </w:t>
            </w:r>
            <w:proofErr w:type="spellStart"/>
            <w:r w:rsidRPr="007C1CDF">
              <w:rPr>
                <w:rStyle w:val="11"/>
              </w:rPr>
              <w:t>агролесомелиорация</w:t>
            </w:r>
            <w:proofErr w:type="spellEnd"/>
            <w:proofErr w:type="gramEnd"/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rStyle w:val="11"/>
              </w:rPr>
            </w:pP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 w:rsidRPr="007C1CDF">
              <w:rPr>
                <w:rStyle w:val="11"/>
              </w:rPr>
              <w:t>Прогноз схода лавин. Прекращение работ и доступа людей в лавиноопасные зоны на время схода лавин и эвакуация людей из опасной зоны</w:t>
            </w: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240" w:line="274" w:lineRule="exact"/>
              <w:jc w:val="both"/>
            </w:pPr>
            <w:r w:rsidRPr="007C1CDF">
              <w:rPr>
                <w:rStyle w:val="11"/>
              </w:rPr>
              <w:t>Регулируемый спуск лавин и разгрузка от неустойчивых масс снега путем обстрелов, взрывов, подпиливания карнизов и т.п. на основе прогноза устойчивости масс снега на склоне</w:t>
            </w: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before="240" w:after="0" w:line="274" w:lineRule="exact"/>
              <w:jc w:val="both"/>
              <w:rPr>
                <w:rStyle w:val="11"/>
              </w:rPr>
            </w:pP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before="240" w:after="0" w:line="274" w:lineRule="exact"/>
              <w:jc w:val="both"/>
            </w:pPr>
            <w:r w:rsidRPr="007C1CDF">
              <w:rPr>
                <w:rStyle w:val="11"/>
              </w:rPr>
              <w:t>Обеспечение устойчивости снежного по</w:t>
            </w:r>
            <w:r w:rsidRPr="007C1CDF">
              <w:rPr>
                <w:rStyle w:val="11"/>
              </w:rPr>
              <w:softHyphen/>
              <w:t xml:space="preserve">крова в зонах зарождения лавин, в том числе в сочетании с террасированием и </w:t>
            </w:r>
            <w:proofErr w:type="spellStart"/>
            <w:r w:rsidRPr="007C1CDF">
              <w:rPr>
                <w:rStyle w:val="11"/>
              </w:rPr>
              <w:t>агролесо</w:t>
            </w:r>
            <w:r w:rsidRPr="007C1CDF">
              <w:rPr>
                <w:rStyle w:val="11"/>
              </w:rPr>
              <w:softHyphen/>
              <w:t>мелиорацией</w:t>
            </w:r>
            <w:proofErr w:type="spellEnd"/>
            <w:r w:rsidRPr="007C1CDF">
              <w:rPr>
                <w:rStyle w:val="11"/>
              </w:rPr>
              <w:t>, регулирование снегонакопле</w:t>
            </w:r>
            <w:r w:rsidRPr="007C1CDF">
              <w:rPr>
                <w:rStyle w:val="11"/>
              </w:rPr>
              <w:softHyphen/>
              <w:t>ния</w:t>
            </w:r>
          </w:p>
        </w:tc>
      </w:tr>
    </w:tbl>
    <w:p w:rsidR="00976B45" w:rsidRPr="007C1CDF" w:rsidRDefault="00976B45" w:rsidP="00976B45">
      <w:pPr>
        <w:rPr>
          <w:rFonts w:ascii="Times New Roman" w:hAnsi="Times New Roman" w:cs="Times New Roman"/>
          <w:sz w:val="2"/>
          <w:szCs w:val="2"/>
        </w:rPr>
      </w:pPr>
    </w:p>
    <w:p w:rsidR="00976B45" w:rsidRPr="007C1CDF" w:rsidRDefault="00976B45" w:rsidP="00976B45">
      <w:pPr>
        <w:pStyle w:val="a8"/>
        <w:framePr w:w="9974" w:wrap="notBeside" w:vAnchor="text" w:hAnchor="text" w:xAlign="center" w:y="1"/>
        <w:shd w:val="clear" w:color="auto" w:fill="auto"/>
        <w:spacing w:line="230" w:lineRule="exact"/>
      </w:pPr>
      <w:r w:rsidRPr="007C1CDF">
        <w:lastRenderedPageBreak/>
        <w:t>Окончание таблицы 7.1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5"/>
        <w:gridCol w:w="4930"/>
      </w:tblGrid>
      <w:tr w:rsidR="00976B45" w:rsidRPr="007C1CDF" w:rsidTr="00E25066">
        <w:trPr>
          <w:trHeight w:hRule="exact" w:val="566"/>
          <w:jc w:val="center"/>
        </w:trPr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 w:rsidRPr="007C1CDF">
              <w:rPr>
                <w:rStyle w:val="11"/>
              </w:rPr>
              <w:t>Вид сооружения и мероприятия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 w:rsidRPr="007C1CDF">
              <w:rPr>
                <w:rStyle w:val="11"/>
              </w:rPr>
              <w:t>Назначение сооружения и мероприятия и условия их применения</w:t>
            </w:r>
          </w:p>
        </w:tc>
      </w:tr>
      <w:tr w:rsidR="00976B45" w:rsidRPr="007C1CDF" w:rsidTr="00E25066">
        <w:trPr>
          <w:trHeight w:hRule="exact" w:val="3331"/>
          <w:jc w:val="center"/>
        </w:trPr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240" w:line="269" w:lineRule="exact"/>
              <w:ind w:left="120"/>
            </w:pPr>
            <w:r w:rsidRPr="007C1CDF">
              <w:rPr>
                <w:rStyle w:val="11"/>
              </w:rPr>
              <w:t>Системы снегозадерживающих заборов и щи</w:t>
            </w:r>
            <w:r w:rsidRPr="007C1CDF">
              <w:rPr>
                <w:rStyle w:val="11"/>
              </w:rPr>
              <w:softHyphen/>
              <w:t>тов</w:t>
            </w: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before="240" w:after="0" w:line="278" w:lineRule="exact"/>
              <w:ind w:left="120"/>
            </w:pPr>
            <w:proofErr w:type="spellStart"/>
            <w:r w:rsidRPr="007C1CDF">
              <w:rPr>
                <w:rStyle w:val="11"/>
              </w:rPr>
              <w:t>Снеговыдувающие</w:t>
            </w:r>
            <w:proofErr w:type="spellEnd"/>
            <w:r w:rsidRPr="007C1CDF">
              <w:rPr>
                <w:rStyle w:val="11"/>
              </w:rPr>
              <w:t xml:space="preserve"> панели (дюзы), </w:t>
            </w:r>
            <w:proofErr w:type="spellStart"/>
            <w:r w:rsidRPr="007C1CDF">
              <w:rPr>
                <w:rStyle w:val="11"/>
              </w:rPr>
              <w:t>кольктаф</w:t>
            </w:r>
            <w:proofErr w:type="gramStart"/>
            <w:r w:rsidRPr="007C1CDF">
              <w:rPr>
                <w:rStyle w:val="11"/>
              </w:rPr>
              <w:t>е</w:t>
            </w:r>
            <w:proofErr w:type="spellEnd"/>
            <w:r w:rsidRPr="007C1CDF">
              <w:rPr>
                <w:rStyle w:val="11"/>
              </w:rPr>
              <w:t>-</w:t>
            </w:r>
            <w:proofErr w:type="gramEnd"/>
            <w:r w:rsidRPr="007C1CDF">
              <w:rPr>
                <w:rStyle w:val="11"/>
              </w:rPr>
              <w:t xml:space="preserve"> ли</w:t>
            </w: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 xml:space="preserve">III. </w:t>
            </w:r>
            <w:proofErr w:type="spellStart"/>
            <w:r w:rsidRPr="007C1CDF">
              <w:rPr>
                <w:rStyle w:val="11"/>
              </w:rPr>
              <w:t>Лавинозащитные</w:t>
            </w:r>
            <w:proofErr w:type="spellEnd"/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>Направляющие сооружения: стенки, искус</w:t>
            </w:r>
            <w:r w:rsidRPr="007C1CDF">
              <w:rPr>
                <w:rStyle w:val="11"/>
              </w:rPr>
              <w:softHyphen/>
              <w:t xml:space="preserve">ственные русла, </w:t>
            </w:r>
            <w:proofErr w:type="spellStart"/>
            <w:r w:rsidRPr="007C1CDF">
              <w:rPr>
                <w:rStyle w:val="11"/>
              </w:rPr>
              <w:t>лавинорезы</w:t>
            </w:r>
            <w:proofErr w:type="spellEnd"/>
            <w:r w:rsidRPr="007C1CDF">
              <w:rPr>
                <w:rStyle w:val="11"/>
              </w:rPr>
              <w:t xml:space="preserve">, </w:t>
            </w:r>
            <w:proofErr w:type="gramStart"/>
            <w:r w:rsidRPr="007C1CDF">
              <w:rPr>
                <w:rStyle w:val="11"/>
              </w:rPr>
              <w:t>клинья</w:t>
            </w:r>
            <w:proofErr w:type="gramEnd"/>
            <w:r w:rsidRPr="007C1CDF">
              <w:rPr>
                <w:rStyle w:val="11"/>
              </w:rPr>
              <w:t xml:space="preserve"> Тормозящие и останавливающие сооружения: надолбы, холмы, траншеи, дамбы, пазухи Пропускающие сооружения: галереи, навесы, эстакады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after="240" w:line="274" w:lineRule="exact"/>
              <w:ind w:left="120"/>
            </w:pPr>
            <w:r w:rsidRPr="007C1CDF">
              <w:rPr>
                <w:rStyle w:val="11"/>
              </w:rPr>
              <w:t>Предотвращение накопления снега в зонах возникновения лавин путем снегоза</w:t>
            </w:r>
            <w:r w:rsidRPr="007C1CDF">
              <w:rPr>
                <w:rStyle w:val="11"/>
              </w:rPr>
              <w:softHyphen/>
              <w:t>держания на наветренных склонах и плато Регулирование, перераспределение и за</w:t>
            </w:r>
            <w:r w:rsidRPr="007C1CDF">
              <w:rPr>
                <w:rStyle w:val="11"/>
              </w:rPr>
              <w:softHyphen/>
              <w:t>крепление снега в зоне зарождения лавин</w:t>
            </w: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before="240" w:after="240" w:line="274" w:lineRule="exact"/>
              <w:ind w:left="120"/>
            </w:pPr>
            <w:r w:rsidRPr="007C1CDF">
              <w:rPr>
                <w:rStyle w:val="11"/>
              </w:rPr>
              <w:t>Изменение направления движения лавины. Обтекание лавиной объекта Торможение или остановка лавины</w:t>
            </w:r>
          </w:p>
          <w:p w:rsidR="00976B45" w:rsidRPr="007C1CDF" w:rsidRDefault="00976B45" w:rsidP="00E25066">
            <w:pPr>
              <w:pStyle w:val="3"/>
              <w:framePr w:w="9974" w:wrap="notBeside" w:vAnchor="text" w:hAnchor="text" w:xAlign="center" w:y="1"/>
              <w:shd w:val="clear" w:color="auto" w:fill="auto"/>
              <w:spacing w:before="240" w:after="0" w:line="230" w:lineRule="exact"/>
              <w:jc w:val="center"/>
            </w:pPr>
            <w:r w:rsidRPr="007C1CDF">
              <w:rPr>
                <w:rStyle w:val="11"/>
              </w:rPr>
              <w:t>Пропуск лавин над объектом или под ним</w:t>
            </w:r>
          </w:p>
        </w:tc>
      </w:tr>
    </w:tbl>
    <w:p w:rsidR="00976B45" w:rsidRPr="007C1CDF" w:rsidRDefault="00976B45" w:rsidP="00976B45">
      <w:pPr>
        <w:rPr>
          <w:rFonts w:ascii="Times New Roman" w:hAnsi="Times New Roman" w:cs="Times New Roman"/>
          <w:sz w:val="2"/>
          <w:szCs w:val="2"/>
        </w:rPr>
      </w:pP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29"/>
        </w:tabs>
        <w:spacing w:before="258" w:after="0" w:line="413" w:lineRule="exact"/>
        <w:ind w:left="20" w:right="460" w:firstLine="720"/>
        <w:jc w:val="both"/>
      </w:pPr>
      <w:r w:rsidRPr="007C1CDF">
        <w:t xml:space="preserve">Выбор </w:t>
      </w:r>
      <w:proofErr w:type="spellStart"/>
      <w:r w:rsidRPr="007C1CDF">
        <w:t>противолавинных</w:t>
      </w:r>
      <w:proofErr w:type="spellEnd"/>
      <w:r w:rsidRPr="007C1CDF">
        <w:t xml:space="preserve"> комплексов сооружений и мероприятий следует произ</w:t>
      </w:r>
      <w:r w:rsidRPr="007C1CDF">
        <w:softHyphen/>
        <w:t xml:space="preserve">водить с учетом режима и характеристик лавин и снегового покрова в зоне зарождения, морфологии </w:t>
      </w:r>
      <w:proofErr w:type="spellStart"/>
      <w:r w:rsidRPr="007C1CDF">
        <w:t>лавиносбора</w:t>
      </w:r>
      <w:proofErr w:type="spellEnd"/>
      <w:r w:rsidRPr="007C1CDF">
        <w:t>, уровня ответственности защищаемых сооружений, их конструк</w:t>
      </w:r>
      <w:r w:rsidRPr="007C1CDF">
        <w:softHyphen/>
        <w:t>тивных и эксплуатационных особенностей.</w:t>
      </w: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60"/>
        <w:ind w:left="20" w:firstLine="720"/>
        <w:jc w:val="both"/>
      </w:pPr>
      <w:bookmarkStart w:id="22" w:name="bookmark23"/>
      <w:r w:rsidRPr="007C1CDF">
        <w:t>Основные расчетные положения</w:t>
      </w:r>
      <w:bookmarkEnd w:id="22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82"/>
        </w:tabs>
        <w:spacing w:after="0" w:line="413" w:lineRule="exact"/>
        <w:ind w:left="20" w:right="460" w:firstLine="720"/>
        <w:jc w:val="both"/>
      </w:pPr>
      <w:proofErr w:type="spellStart"/>
      <w:r w:rsidRPr="007C1CDF">
        <w:t>Противолавинные</w:t>
      </w:r>
      <w:proofErr w:type="spellEnd"/>
      <w:r w:rsidRPr="007C1CDF">
        <w:t xml:space="preserve"> сооружения следует рассчитывать с учетом следующих основ</w:t>
      </w:r>
      <w:r w:rsidRPr="007C1CDF">
        <w:softHyphen/>
        <w:t xml:space="preserve">ных характеристик: высоты снегового покрова с вероятностью превышения 1 %-5 </w:t>
      </w:r>
      <w:r w:rsidRPr="007C1CDF">
        <w:rPr>
          <w:rStyle w:val="a6"/>
          <w:lang w:val="ru-RU"/>
        </w:rPr>
        <w:t>%</w:t>
      </w:r>
      <w:r w:rsidRPr="007C1CDF">
        <w:t xml:space="preserve"> (в зави</w:t>
      </w:r>
      <w:r w:rsidRPr="007C1CDF">
        <w:softHyphen/>
        <w:t>симости от уровня ответственности защищаемого объекта), статического и динамического давления сползающего снега, скорости движения лавин в месте установки сооружений, дав</w:t>
      </w:r>
      <w:r w:rsidRPr="007C1CDF">
        <w:softHyphen/>
        <w:t>ления лавин на сооружения, высоты фронта лавин.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19"/>
        </w:tabs>
        <w:spacing w:after="0" w:line="413" w:lineRule="exact"/>
        <w:ind w:left="20" w:right="460" w:firstLine="720"/>
        <w:jc w:val="both"/>
      </w:pPr>
      <w:r w:rsidRPr="007C1CDF">
        <w:t xml:space="preserve">Статическое и динамическое давление сползающего снега на </w:t>
      </w:r>
      <w:proofErr w:type="spellStart"/>
      <w:r w:rsidRPr="007C1CDF">
        <w:t>снегоудерживающие</w:t>
      </w:r>
      <w:proofErr w:type="spellEnd"/>
      <w:r w:rsidRPr="007C1CDF">
        <w:t xml:space="preserve"> сооружения определяют экспериментально или рассчитывают с учетом высоты снегового покрова, физико-механических свойств снега, его сползания, характера поверхности и кру</w:t>
      </w:r>
      <w:r w:rsidRPr="007C1CDF">
        <w:softHyphen/>
        <w:t>тизны склона и возможности проскальзывания пласта снегового покрова между двумя ряда</w:t>
      </w:r>
      <w:r w:rsidRPr="007C1CDF">
        <w:softHyphen/>
        <w:t>ми сооружений.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34"/>
        </w:tabs>
        <w:spacing w:after="0" w:line="413" w:lineRule="exact"/>
        <w:ind w:left="20" w:right="460" w:firstLine="720"/>
        <w:jc w:val="both"/>
        <w:sectPr w:rsidR="00976B45" w:rsidRPr="007C1CDF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9" w:h="16838"/>
          <w:pgMar w:top="989" w:right="895" w:bottom="1018" w:left="919" w:header="0" w:footer="3" w:gutter="0"/>
          <w:cols w:space="720"/>
          <w:noEndnote/>
          <w:titlePg/>
          <w:docGrid w:linePitch="360"/>
        </w:sectPr>
      </w:pPr>
      <w:r w:rsidRPr="007C1CDF">
        <w:t xml:space="preserve">Давление лавин на </w:t>
      </w:r>
      <w:proofErr w:type="spellStart"/>
      <w:r w:rsidRPr="007C1CDF">
        <w:t>лавинозащитные</w:t>
      </w:r>
      <w:proofErr w:type="spellEnd"/>
      <w:r w:rsidRPr="007C1CDF">
        <w:t xml:space="preserve"> сооружения определяется из непосредствен</w:t>
      </w:r>
      <w:r w:rsidRPr="007C1CDF">
        <w:softHyphen/>
        <w:t>ных наблюдений или расчетным методом с учетом скорости лавины в месте расположения сооружения, плотности лавинного снега, угла встречи лавины с сооружением, формы и раз</w:t>
      </w:r>
      <w:r w:rsidRPr="007C1CDF">
        <w:softHyphen/>
        <w:t>меров сооружения. На краевые участки отдельных сооружений секционного типа, по длине равные 1/3 высоты отсека, давление снега принимается в трехкратном размере. Изменение скорости лавинного потока на участке между рядами тормозящих сооружений допускается учитывать по расчету.</w:t>
      </w:r>
    </w:p>
    <w:p w:rsidR="00976B45" w:rsidRPr="007C1CDF" w:rsidRDefault="00976B45" w:rsidP="00976B45">
      <w:pPr>
        <w:pStyle w:val="20"/>
        <w:keepNext/>
        <w:keepLines/>
        <w:shd w:val="clear" w:color="auto" w:fill="auto"/>
        <w:spacing w:before="0" w:after="280" w:line="270" w:lineRule="exact"/>
        <w:ind w:left="20" w:firstLine="720"/>
      </w:pPr>
      <w:bookmarkStart w:id="23" w:name="bookmark24"/>
      <w:r w:rsidRPr="007C1CDF">
        <w:lastRenderedPageBreak/>
        <w:t xml:space="preserve">Требования к </w:t>
      </w:r>
      <w:proofErr w:type="spellStart"/>
      <w:r w:rsidRPr="007C1CDF">
        <w:t>противолавинным</w:t>
      </w:r>
      <w:proofErr w:type="spellEnd"/>
      <w:r w:rsidRPr="007C1CDF">
        <w:t xml:space="preserve"> сооружениям и мероприятиям</w:t>
      </w:r>
      <w:bookmarkEnd w:id="23"/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147" w:line="230" w:lineRule="exact"/>
        <w:ind w:left="20" w:firstLine="720"/>
        <w:jc w:val="both"/>
      </w:pPr>
      <w:bookmarkStart w:id="24" w:name="bookmark25"/>
      <w:proofErr w:type="spellStart"/>
      <w:r w:rsidRPr="007C1CDF">
        <w:t>Лавинопредотвращающие</w:t>
      </w:r>
      <w:proofErr w:type="spellEnd"/>
      <w:r w:rsidRPr="007C1CDF">
        <w:t xml:space="preserve"> сооружения и мероприятия</w:t>
      </w:r>
      <w:bookmarkEnd w:id="24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38"/>
        </w:tabs>
        <w:spacing w:after="0" w:line="413" w:lineRule="exact"/>
        <w:ind w:left="20" w:right="460" w:firstLine="720"/>
        <w:jc w:val="both"/>
      </w:pPr>
      <w:proofErr w:type="spellStart"/>
      <w:r w:rsidRPr="007C1CDF">
        <w:t>Снегоудерживающие</w:t>
      </w:r>
      <w:proofErr w:type="spellEnd"/>
      <w:r w:rsidRPr="007C1CDF">
        <w:t xml:space="preserve"> сооружения следует размещать в зоне зарождения лавины непрерывными или секционными рядами до боковых границ </w:t>
      </w:r>
      <w:proofErr w:type="spellStart"/>
      <w:r w:rsidRPr="007C1CDF">
        <w:t>лавиносбора</w:t>
      </w:r>
      <w:proofErr w:type="spellEnd"/>
      <w:r w:rsidRPr="007C1CDF">
        <w:t>. Верхний ряд со</w:t>
      </w:r>
      <w:r w:rsidRPr="007C1CDF">
        <w:softHyphen/>
        <w:t xml:space="preserve">оружений следует устанавливать на расстоянии не более 15 м вниз по склону от наиболее высокого положения линии отрыва лавин (или от линии </w:t>
      </w:r>
      <w:proofErr w:type="spellStart"/>
      <w:r w:rsidRPr="007C1CDF">
        <w:t>снеговыдувающих</w:t>
      </w:r>
      <w:proofErr w:type="spellEnd"/>
      <w:r w:rsidRPr="007C1CDF">
        <w:t xml:space="preserve"> заборов или </w:t>
      </w:r>
      <w:proofErr w:type="spellStart"/>
      <w:r w:rsidRPr="007C1CDF">
        <w:t>кольктафелей</w:t>
      </w:r>
      <w:proofErr w:type="spellEnd"/>
      <w:r w:rsidRPr="007C1CDF">
        <w:t xml:space="preserve">). Ряды </w:t>
      </w:r>
      <w:proofErr w:type="spellStart"/>
      <w:r w:rsidRPr="007C1CDF">
        <w:t>снегоудерживающих</w:t>
      </w:r>
      <w:proofErr w:type="spellEnd"/>
      <w:r w:rsidRPr="007C1CDF">
        <w:t xml:space="preserve"> сооружений следует располагать перпендикуляр</w:t>
      </w:r>
      <w:r w:rsidRPr="007C1CDF">
        <w:softHyphen/>
        <w:t>но направлению сползания снегового покрова.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20"/>
        </w:tabs>
        <w:spacing w:after="0" w:line="413" w:lineRule="exact"/>
        <w:ind w:left="20" w:right="460" w:firstLine="720"/>
        <w:jc w:val="both"/>
      </w:pPr>
      <w:r w:rsidRPr="007C1CDF">
        <w:t>При прерывистой (секционной) застройке склона под каждым разрывом между секциями верхнего ряда следует располагать секцию нижнего ряда.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62"/>
        </w:tabs>
        <w:spacing w:after="0" w:line="413" w:lineRule="exact"/>
        <w:ind w:left="20" w:right="460" w:firstLine="720"/>
        <w:jc w:val="both"/>
      </w:pPr>
      <w:proofErr w:type="gramStart"/>
      <w:r w:rsidRPr="007C1CDF">
        <w:t xml:space="preserve">Высоту </w:t>
      </w:r>
      <w:proofErr w:type="spellStart"/>
      <w:r w:rsidRPr="007C1CDF">
        <w:t>снегоудерживающего</w:t>
      </w:r>
      <w:proofErr w:type="spellEnd"/>
      <w:r w:rsidRPr="007C1CDF">
        <w:t xml:space="preserve"> забора, стенки и т. д. и расстояние между их рядами определяют в зависимости от расчетной высоты снегового покрова, дополнительной высоты снегового покрова от </w:t>
      </w:r>
      <w:proofErr w:type="spellStart"/>
      <w:r w:rsidRPr="007C1CDF">
        <w:t>метелевого</w:t>
      </w:r>
      <w:proofErr w:type="spellEnd"/>
      <w:r w:rsidRPr="007C1CDF">
        <w:t xml:space="preserve"> переноса, сползания снегового покрова и натекания его на забор, а также с учетом соскальзывания пласта снега между рядами </w:t>
      </w:r>
      <w:proofErr w:type="spellStart"/>
      <w:r w:rsidRPr="007C1CDF">
        <w:t>снегоудерживающих</w:t>
      </w:r>
      <w:proofErr w:type="spellEnd"/>
      <w:r w:rsidRPr="007C1CDF">
        <w:t xml:space="preserve"> со</w:t>
      </w:r>
      <w:r w:rsidRPr="007C1CDF">
        <w:softHyphen/>
        <w:t>оружений, крутизны склона и характера его поверхности.</w:t>
      </w:r>
      <w:proofErr w:type="gramEnd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96"/>
        </w:tabs>
        <w:spacing w:after="0" w:line="413" w:lineRule="exact"/>
        <w:ind w:left="20" w:right="460" w:firstLine="720"/>
        <w:jc w:val="both"/>
      </w:pPr>
      <w:r w:rsidRPr="007C1CDF">
        <w:t xml:space="preserve">Опорную поверхность </w:t>
      </w:r>
      <w:proofErr w:type="spellStart"/>
      <w:r w:rsidRPr="007C1CDF">
        <w:t>снегоудерживающего</w:t>
      </w:r>
      <w:proofErr w:type="spellEnd"/>
      <w:r w:rsidRPr="007C1CDF">
        <w:t xml:space="preserve"> сооружения следует располагать перпендикулярно поверхности склона или отклонять вниз по склону до 15° от перпендику</w:t>
      </w:r>
      <w:r w:rsidRPr="007C1CDF">
        <w:softHyphen/>
        <w:t>ляра к склону. Опорную поверхность из сеток допускается отклонять до 30°. Снежные мосты устанавливают горизонтально или поднимают до 15° к горизонту. Сооружения следует про</w:t>
      </w:r>
      <w:r w:rsidRPr="007C1CDF">
        <w:softHyphen/>
        <w:t>ектировать с учетом веса снежной призмы между его поверхностью и перпендикулярной к горизонту (в отдельных случаях - к склону) поверхностью.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63"/>
        </w:tabs>
        <w:spacing w:after="0" w:line="413" w:lineRule="exact"/>
        <w:ind w:left="20" w:right="460" w:firstLine="720"/>
        <w:jc w:val="both"/>
      </w:pPr>
      <w:r w:rsidRPr="007C1CDF">
        <w:t>Террасирование склонов применяют как самостоятельное средство для предот</w:t>
      </w:r>
      <w:r w:rsidRPr="007C1CDF">
        <w:softHyphen/>
        <w:t xml:space="preserve">вращения лавин обычно на менее крутых участках зон зарождения с углом наклона склона 30°. На более крутых склонах террасы применяют как вспомогательное средство с посадкой деревьев между рядами </w:t>
      </w:r>
      <w:proofErr w:type="spellStart"/>
      <w:r w:rsidRPr="007C1CDF">
        <w:t>снегоудерживающих</w:t>
      </w:r>
      <w:proofErr w:type="spellEnd"/>
      <w:r w:rsidRPr="007C1CDF">
        <w:t xml:space="preserve"> террас. Ширину полок террас назначают не ме</w:t>
      </w:r>
      <w:r w:rsidRPr="007C1CDF">
        <w:softHyphen/>
        <w:t xml:space="preserve">нее 1,5—1,8 расчетной высоты снегового покрова (большее </w:t>
      </w:r>
      <w:proofErr w:type="gramStart"/>
      <w:r w:rsidRPr="007C1CDF">
        <w:t>значение-для</w:t>
      </w:r>
      <w:proofErr w:type="gramEnd"/>
      <w:r w:rsidRPr="007C1CDF">
        <w:t xml:space="preserve"> сыпучего снега). Расстояние по горизонтали между террасами (от верхней бровки нижней террасы до нижней бровки верхней) назначают не более ширины террасы.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21"/>
        </w:tabs>
        <w:spacing w:after="0" w:line="413" w:lineRule="exact"/>
        <w:ind w:left="20" w:right="460" w:firstLine="720"/>
        <w:jc w:val="both"/>
      </w:pPr>
      <w:r w:rsidRPr="007C1CDF">
        <w:t xml:space="preserve">Застройку склона </w:t>
      </w:r>
      <w:proofErr w:type="spellStart"/>
      <w:r w:rsidRPr="007C1CDF">
        <w:t>лавинопредотвращающими</w:t>
      </w:r>
      <w:proofErr w:type="spellEnd"/>
      <w:r w:rsidRPr="007C1CDF">
        <w:t xml:space="preserve"> сооружениями следует сопровож</w:t>
      </w:r>
      <w:r w:rsidRPr="007C1CDF">
        <w:softHyphen/>
        <w:t xml:space="preserve">дать мероприятиями </w:t>
      </w:r>
      <w:proofErr w:type="spellStart"/>
      <w:r w:rsidRPr="007C1CDF">
        <w:t>агролесомелиорации</w:t>
      </w:r>
      <w:proofErr w:type="spellEnd"/>
      <w:r w:rsidRPr="007C1CDF">
        <w:t xml:space="preserve"> с посадкой быстрорастущих деревьев в зонах за</w:t>
      </w:r>
      <w:r w:rsidRPr="007C1CDF">
        <w:softHyphen/>
        <w:t>рождения лавин в пределах естественного распространения лесной растительности в данной местности.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78"/>
        </w:tabs>
        <w:spacing w:after="0" w:line="413" w:lineRule="exact"/>
        <w:ind w:left="20" w:right="460" w:firstLine="720"/>
        <w:jc w:val="both"/>
      </w:pPr>
      <w:r w:rsidRPr="007C1CDF">
        <w:t xml:space="preserve">На склонах с неустойчивыми грунтами следует применять подвесные </w:t>
      </w:r>
      <w:proofErr w:type="spellStart"/>
      <w:r w:rsidRPr="007C1CDF">
        <w:t>снего</w:t>
      </w:r>
      <w:r w:rsidRPr="007C1CDF">
        <w:softHyphen/>
        <w:t>удерживающие</w:t>
      </w:r>
      <w:proofErr w:type="spellEnd"/>
      <w:r w:rsidRPr="007C1CDF">
        <w:t xml:space="preserve"> сооружения, располагая крепления анкеров в прочных коренных породах</w:t>
      </w:r>
    </w:p>
    <w:p w:rsidR="00976B45" w:rsidRDefault="00976B45" w:rsidP="00976B45">
      <w:pPr>
        <w:pStyle w:val="3"/>
        <w:shd w:val="clear" w:color="auto" w:fill="auto"/>
        <w:spacing w:after="0" w:line="413" w:lineRule="exact"/>
        <w:ind w:left="20"/>
      </w:pPr>
    </w:p>
    <w:p w:rsidR="006C3925" w:rsidRPr="007C1CDF" w:rsidRDefault="006C3925" w:rsidP="00976B45">
      <w:pPr>
        <w:pStyle w:val="3"/>
        <w:shd w:val="clear" w:color="auto" w:fill="auto"/>
        <w:spacing w:after="0" w:line="413" w:lineRule="exact"/>
        <w:ind w:left="20"/>
      </w:pP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/>
      </w:pPr>
      <w:r w:rsidRPr="007C1CDF">
        <w:lastRenderedPageBreak/>
        <w:t>выше линии отрыва лавин.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06"/>
        </w:tabs>
        <w:spacing w:after="0" w:line="413" w:lineRule="exact"/>
        <w:ind w:left="20" w:right="20" w:firstLine="720"/>
        <w:jc w:val="both"/>
      </w:pPr>
      <w:r w:rsidRPr="007C1CDF">
        <w:t>На участках, где значительное количество снега приносится в зону возникнове</w:t>
      </w:r>
      <w:r w:rsidRPr="007C1CDF">
        <w:softHyphen/>
        <w:t xml:space="preserve">ния лавин с обратного наветренного склона или плато, система </w:t>
      </w:r>
      <w:proofErr w:type="spellStart"/>
      <w:r w:rsidRPr="007C1CDF">
        <w:t>лавинопредупреждающих</w:t>
      </w:r>
      <w:proofErr w:type="spellEnd"/>
      <w:r w:rsidRPr="007C1CDF">
        <w:t xml:space="preserve"> сооружений должна наряду со </w:t>
      </w:r>
      <w:proofErr w:type="spellStart"/>
      <w:r w:rsidRPr="007C1CDF">
        <w:t>снегоудерживаюшими</w:t>
      </w:r>
      <w:proofErr w:type="spellEnd"/>
      <w:r w:rsidRPr="007C1CDF">
        <w:t xml:space="preserve"> включать </w:t>
      </w:r>
      <w:proofErr w:type="spellStart"/>
      <w:r w:rsidRPr="007C1CDF">
        <w:t>снегорегулирующие</w:t>
      </w:r>
      <w:proofErr w:type="spellEnd"/>
      <w:r w:rsidRPr="007C1CDF">
        <w:t xml:space="preserve"> соору</w:t>
      </w:r>
      <w:r w:rsidRPr="007C1CDF">
        <w:softHyphen/>
        <w:t xml:space="preserve">жения </w:t>
      </w:r>
      <w:r w:rsidRPr="007C1CDF">
        <w:rPr>
          <w:rStyle w:val="a6"/>
          <w:lang w:val="ru-RU"/>
        </w:rPr>
        <w:t>-</w:t>
      </w:r>
      <w:r w:rsidRPr="007C1CDF">
        <w:t xml:space="preserve"> </w:t>
      </w:r>
      <w:proofErr w:type="spellStart"/>
      <w:r w:rsidRPr="007C1CDF">
        <w:t>снеговыдувающие</w:t>
      </w:r>
      <w:proofErr w:type="spellEnd"/>
      <w:r w:rsidRPr="007C1CDF">
        <w:t xml:space="preserve"> заборы, </w:t>
      </w:r>
      <w:proofErr w:type="spellStart"/>
      <w:r w:rsidRPr="007C1CDF">
        <w:t>кольктафели</w:t>
      </w:r>
      <w:proofErr w:type="spellEnd"/>
      <w:r w:rsidRPr="007C1CDF">
        <w:t xml:space="preserve"> и снегозадерживающие заборы.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720"/>
        <w:jc w:val="both"/>
      </w:pPr>
      <w:r w:rsidRPr="007C1CDF">
        <w:t xml:space="preserve">Снегозадерживающие заборы следует устанавливать на наветренном склоне или плато непрерывными рядами перпендикулярно основному направлению </w:t>
      </w:r>
      <w:proofErr w:type="spellStart"/>
      <w:r w:rsidRPr="007C1CDF">
        <w:t>метелевого</w:t>
      </w:r>
      <w:proofErr w:type="spellEnd"/>
      <w:r w:rsidRPr="007C1CDF">
        <w:t xml:space="preserve"> перено</w:t>
      </w:r>
      <w:r w:rsidRPr="007C1CDF">
        <w:softHyphen/>
        <w:t xml:space="preserve">са. </w:t>
      </w:r>
      <w:proofErr w:type="spellStart"/>
      <w:r w:rsidRPr="007C1CDF">
        <w:t>Просветность</w:t>
      </w:r>
      <w:proofErr w:type="spellEnd"/>
      <w:r w:rsidRPr="007C1CDF">
        <w:t xml:space="preserve"> щитов заборов должна составлять 0,4-0,45, а расстояние от нижнего края забора до поверхности склона - не более 0,2 высоты забора. Высоту забора и число рядов определяют в зависимости от расчетного объема </w:t>
      </w:r>
      <w:proofErr w:type="spellStart"/>
      <w:r w:rsidRPr="007C1CDF">
        <w:t>снегопереноса</w:t>
      </w:r>
      <w:proofErr w:type="spellEnd"/>
      <w:r w:rsidRPr="007C1CDF">
        <w:t>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15"/>
        </w:tabs>
        <w:spacing w:after="0" w:line="413" w:lineRule="exact"/>
        <w:ind w:left="20" w:right="20" w:firstLine="720"/>
        <w:jc w:val="both"/>
      </w:pPr>
      <w:r w:rsidRPr="007C1CDF">
        <w:t>Расстояние между рядами снегозадерживающих заборов определяют в зависимо</w:t>
      </w:r>
      <w:r w:rsidRPr="007C1CDF">
        <w:softHyphen/>
        <w:t>сти от высоты забора и крутизны наветренного склона. При крутизне наветренного склона больше 20°, применение снегозадерживающих заборов нецелесообразно.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4"/>
        </w:tabs>
        <w:spacing w:after="0" w:line="413" w:lineRule="exact"/>
        <w:ind w:left="20" w:right="20" w:firstLine="720"/>
        <w:jc w:val="both"/>
      </w:pPr>
      <w:proofErr w:type="spellStart"/>
      <w:r w:rsidRPr="007C1CDF">
        <w:t>Снеговыдувающие</w:t>
      </w:r>
      <w:proofErr w:type="spellEnd"/>
      <w:r w:rsidRPr="007C1CDF">
        <w:t xml:space="preserve"> панели (дюзы) следует устанавливать под углом 60°-90° к го</w:t>
      </w:r>
      <w:r w:rsidRPr="007C1CDF">
        <w:softHyphen/>
        <w:t>ризонту непрерывными рядами или с разрывами на верхней бровке зоны зарождения лави</w:t>
      </w:r>
      <w:r w:rsidRPr="007C1CDF">
        <w:softHyphen/>
        <w:t xml:space="preserve">ны. Разрывы в ряду могут быть связаны с особенностями морфологии бровки. </w:t>
      </w:r>
      <w:proofErr w:type="spellStart"/>
      <w:r w:rsidRPr="007C1CDF">
        <w:t>Просветность</w:t>
      </w:r>
      <w:proofErr w:type="spellEnd"/>
      <w:r w:rsidRPr="007C1CDF">
        <w:t xml:space="preserve"> панелей может достигать 0,2-0,3 высоты наветренного края, высота панели - 3-4 м, расстоя</w:t>
      </w:r>
      <w:r w:rsidRPr="007C1CDF">
        <w:softHyphen/>
        <w:t>ние между нижним краем панели и поверхностью бровки должно быть не более 0,25- 0,3 высоты панели.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9"/>
        </w:tabs>
        <w:spacing w:after="0" w:line="413" w:lineRule="exact"/>
        <w:ind w:left="20" w:right="20" w:firstLine="720"/>
        <w:jc w:val="both"/>
      </w:pPr>
      <w:r w:rsidRPr="007C1CDF">
        <w:t>Расстояние между последним рядом снегозадерживающих заборов на наветрен</w:t>
      </w:r>
      <w:r w:rsidRPr="007C1CDF">
        <w:softHyphen/>
        <w:t xml:space="preserve">ном склоне или плато и </w:t>
      </w:r>
      <w:proofErr w:type="spellStart"/>
      <w:r w:rsidRPr="007C1CDF">
        <w:t>снеговыдувающими</w:t>
      </w:r>
      <w:proofErr w:type="spellEnd"/>
      <w:r w:rsidRPr="007C1CDF">
        <w:t xml:space="preserve"> панелями на бровке зоны зарождения лавин должно быть не менее 12-13 высот снегозадерживающего забора.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58"/>
        </w:tabs>
        <w:spacing w:after="0" w:line="413" w:lineRule="exact"/>
        <w:ind w:left="20" w:right="20" w:firstLine="720"/>
        <w:jc w:val="both"/>
      </w:pPr>
      <w:r w:rsidRPr="007C1CDF">
        <w:t xml:space="preserve">Все типы </w:t>
      </w:r>
      <w:proofErr w:type="spellStart"/>
      <w:r w:rsidRPr="007C1CDF">
        <w:t>снеговыдувающих</w:t>
      </w:r>
      <w:proofErr w:type="spellEnd"/>
      <w:r w:rsidRPr="007C1CDF">
        <w:t xml:space="preserve"> сооружений следует применять при направлении господствующего ветра относительно фронта сооружения в пределах от 50° до 90°. При угле направления ветра 30°-50° или при отсутствии господствующего направления рекомендует</w:t>
      </w:r>
      <w:r w:rsidRPr="007C1CDF">
        <w:softHyphen/>
        <w:t xml:space="preserve">ся использовать пирамидальные и крестовидные </w:t>
      </w:r>
      <w:proofErr w:type="spellStart"/>
      <w:r w:rsidRPr="007C1CDF">
        <w:t>кольктафели</w:t>
      </w:r>
      <w:proofErr w:type="spellEnd"/>
      <w:r w:rsidRPr="007C1CDF">
        <w:t>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9"/>
        </w:tabs>
        <w:spacing w:after="0" w:line="413" w:lineRule="exact"/>
        <w:ind w:left="20" w:right="20" w:firstLine="720"/>
        <w:jc w:val="both"/>
      </w:pPr>
      <w:proofErr w:type="spellStart"/>
      <w:r w:rsidRPr="007C1CDF">
        <w:t>Кольктафели</w:t>
      </w:r>
      <w:proofErr w:type="spellEnd"/>
      <w:r w:rsidRPr="007C1CDF">
        <w:t xml:space="preserve"> следует размещать в зоне зарождения лавин ниже линии </w:t>
      </w:r>
      <w:proofErr w:type="spellStart"/>
      <w:r w:rsidRPr="007C1CDF">
        <w:t>снеговы</w:t>
      </w:r>
      <w:r w:rsidRPr="007C1CDF">
        <w:softHyphen/>
        <w:t>дувающих</w:t>
      </w:r>
      <w:proofErr w:type="spellEnd"/>
      <w:r w:rsidRPr="007C1CDF">
        <w:t xml:space="preserve"> заборов на расстоянии 2 </w:t>
      </w:r>
      <w:r w:rsidRPr="007C1CDF">
        <w:rPr>
          <w:rStyle w:val="a6"/>
        </w:rPr>
        <w:t>h</w:t>
      </w:r>
      <w:r w:rsidRPr="007C1CDF">
        <w:rPr>
          <w:rStyle w:val="a6"/>
          <w:lang w:val="ru-RU"/>
        </w:rPr>
        <w:t>,</w:t>
      </w:r>
      <w:r w:rsidRPr="007C1CDF">
        <w:t xml:space="preserve">где </w:t>
      </w:r>
      <w:r w:rsidRPr="007C1CDF">
        <w:rPr>
          <w:rStyle w:val="a6"/>
        </w:rPr>
        <w:t>h</w:t>
      </w:r>
      <w:r w:rsidRPr="007C1CDF">
        <w:rPr>
          <w:rStyle w:val="a6"/>
          <w:lang w:val="ru-RU"/>
        </w:rPr>
        <w:t xml:space="preserve"> -</w:t>
      </w:r>
      <w:r w:rsidRPr="007C1CDF">
        <w:t xml:space="preserve"> высота </w:t>
      </w:r>
      <w:proofErr w:type="spellStart"/>
      <w:r w:rsidRPr="007C1CDF">
        <w:t>кольктафеля</w:t>
      </w:r>
      <w:proofErr w:type="spellEnd"/>
      <w:r w:rsidRPr="007C1CDF">
        <w:t xml:space="preserve">, принимаемая равной 4-4,5 м. Просвет между панелями </w:t>
      </w:r>
      <w:proofErr w:type="spellStart"/>
      <w:r w:rsidRPr="007C1CDF">
        <w:t>кольктафеля</w:t>
      </w:r>
      <w:proofErr w:type="spellEnd"/>
      <w:r w:rsidRPr="007C1CDF">
        <w:t xml:space="preserve"> и поверхностью склона должен составлять 1-1,5 м.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При отсутствии </w:t>
      </w:r>
      <w:proofErr w:type="spellStart"/>
      <w:r w:rsidRPr="007C1CDF">
        <w:t>снеговыдувающих</w:t>
      </w:r>
      <w:proofErr w:type="spellEnd"/>
      <w:r w:rsidRPr="007C1CDF">
        <w:t xml:space="preserve"> панелей верхняя линия </w:t>
      </w:r>
      <w:proofErr w:type="spellStart"/>
      <w:r w:rsidRPr="007C1CDF">
        <w:t>кольктафелей</w:t>
      </w:r>
      <w:proofErr w:type="spellEnd"/>
      <w:r w:rsidRPr="007C1CDF">
        <w:t xml:space="preserve"> должна рас</w:t>
      </w:r>
      <w:r w:rsidRPr="007C1CDF">
        <w:softHyphen/>
        <w:t xml:space="preserve">полагаться на уровне самого высокого положения линии отрыва лавин. Форма </w:t>
      </w:r>
      <w:proofErr w:type="spellStart"/>
      <w:r w:rsidRPr="007C1CDF">
        <w:t>кольктафелей</w:t>
      </w:r>
      <w:proofErr w:type="spellEnd"/>
      <w:r w:rsidRPr="007C1CDF">
        <w:t xml:space="preserve"> и их размеры определяются в зависимости от снеговых и ветровых условий в зоне их распо</w:t>
      </w:r>
      <w:r w:rsidRPr="007C1CDF">
        <w:softHyphen/>
        <w:t>ложения.</w:t>
      </w: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142" w:line="230" w:lineRule="exact"/>
        <w:ind w:left="20" w:firstLine="720"/>
        <w:jc w:val="both"/>
      </w:pPr>
      <w:bookmarkStart w:id="25" w:name="bookmark26"/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142" w:line="230" w:lineRule="exact"/>
        <w:ind w:left="20" w:firstLine="720"/>
        <w:jc w:val="both"/>
      </w:pPr>
    </w:p>
    <w:p w:rsidR="00976B45" w:rsidRPr="007C1CDF" w:rsidRDefault="00976B45" w:rsidP="00976B45">
      <w:pPr>
        <w:pStyle w:val="31"/>
        <w:keepNext/>
        <w:keepLines/>
        <w:shd w:val="clear" w:color="auto" w:fill="auto"/>
        <w:spacing w:after="142" w:line="230" w:lineRule="exact"/>
        <w:ind w:left="20" w:firstLine="720"/>
        <w:jc w:val="both"/>
        <w:rPr>
          <w:b/>
        </w:rPr>
      </w:pPr>
      <w:r w:rsidRPr="007C1CDF">
        <w:rPr>
          <w:b/>
        </w:rPr>
        <w:br w:type="column"/>
      </w:r>
      <w:proofErr w:type="spellStart"/>
      <w:r w:rsidRPr="007C1CDF">
        <w:rPr>
          <w:b/>
        </w:rPr>
        <w:lastRenderedPageBreak/>
        <w:t>Лавинозащитные</w:t>
      </w:r>
      <w:proofErr w:type="spellEnd"/>
      <w:r w:rsidRPr="007C1CDF">
        <w:rPr>
          <w:b/>
        </w:rPr>
        <w:t xml:space="preserve"> сооружения</w:t>
      </w:r>
      <w:bookmarkEnd w:id="25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25"/>
        </w:tabs>
        <w:spacing w:after="0" w:line="413" w:lineRule="exact"/>
        <w:ind w:left="20" w:right="20" w:firstLine="720"/>
        <w:jc w:val="both"/>
      </w:pPr>
      <w:proofErr w:type="spellStart"/>
      <w:r w:rsidRPr="007C1CDF">
        <w:t>Лавинотормозящие</w:t>
      </w:r>
      <w:proofErr w:type="spellEnd"/>
      <w:r w:rsidRPr="007C1CDF">
        <w:t xml:space="preserve"> сооружения следует применять для уменьшения или полного гашения скорости лавин на конусах выноса в зоне отложения лавин, где крутизна склона ме</w:t>
      </w:r>
      <w:r w:rsidRPr="007C1CDF">
        <w:softHyphen/>
        <w:t>нее 23°. В отдельных случаях, когда защищаемый объект оказывается в зоне зарождения ла</w:t>
      </w:r>
      <w:r w:rsidRPr="007C1CDF">
        <w:softHyphen/>
        <w:t xml:space="preserve">вин и лавина имеет небольшой путь разгона, возможно расположение </w:t>
      </w:r>
      <w:proofErr w:type="spellStart"/>
      <w:r w:rsidRPr="007C1CDF">
        <w:t>лавинотормозящих</w:t>
      </w:r>
      <w:proofErr w:type="spellEnd"/>
      <w:r w:rsidRPr="007C1CDF">
        <w:t xml:space="preserve"> со</w:t>
      </w:r>
      <w:r w:rsidRPr="007C1CDF">
        <w:softHyphen/>
        <w:t>оружений на склонах крутизной более 23°.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Высоту </w:t>
      </w:r>
      <w:proofErr w:type="spellStart"/>
      <w:r w:rsidRPr="007C1CDF">
        <w:t>лавинотормозящих</w:t>
      </w:r>
      <w:proofErr w:type="spellEnd"/>
      <w:r w:rsidRPr="007C1CDF">
        <w:t xml:space="preserve"> сооружений следует назначать не менее суммы высот сне</w:t>
      </w:r>
      <w:r w:rsidRPr="007C1CDF">
        <w:softHyphen/>
        <w:t xml:space="preserve">гового покрова </w:t>
      </w:r>
      <w:proofErr w:type="gramStart"/>
      <w:r w:rsidRPr="007C1CDF">
        <w:t>в месте</w:t>
      </w:r>
      <w:proofErr w:type="gramEnd"/>
      <w:r w:rsidRPr="007C1CDF">
        <w:t xml:space="preserve"> их расположения и фронта лавины.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Расстояние между </w:t>
      </w:r>
      <w:proofErr w:type="spellStart"/>
      <w:r w:rsidRPr="007C1CDF">
        <w:t>лавинотормозящими</w:t>
      </w:r>
      <w:proofErr w:type="spellEnd"/>
      <w:r w:rsidRPr="007C1CDF">
        <w:t xml:space="preserve"> сооружениями в ряду назначается равным 3</w:t>
      </w:r>
      <w:r w:rsidRPr="007C1CDF">
        <w:softHyphen/>
        <w:t>4, а между рядами - 4-5 высотам сооружения. Сооружения нижнего ряда устанавливаются напротив просветов верхнего ряда. Число рядов зависит от требуемого снижения скорости, но должно быть не менее трех. Снижение скорости определяется расчетным методом с уче</w:t>
      </w:r>
      <w:r w:rsidRPr="007C1CDF">
        <w:softHyphen/>
        <w:t xml:space="preserve">том размеров </w:t>
      </w:r>
      <w:proofErr w:type="spellStart"/>
      <w:r w:rsidRPr="007C1CDF">
        <w:t>лавинотормозящих</w:t>
      </w:r>
      <w:proofErr w:type="spellEnd"/>
      <w:r w:rsidRPr="007C1CDF">
        <w:t xml:space="preserve"> сооружений и числа рядов сооружений.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58"/>
        </w:tabs>
        <w:spacing w:after="0" w:line="413" w:lineRule="exact"/>
        <w:ind w:left="20" w:right="20" w:firstLine="720"/>
        <w:jc w:val="both"/>
      </w:pPr>
      <w:r w:rsidRPr="007C1CDF">
        <w:t xml:space="preserve">Направляющие дамбы и стены, </w:t>
      </w:r>
      <w:proofErr w:type="spellStart"/>
      <w:r w:rsidRPr="007C1CDF">
        <w:t>лавинорезы</w:t>
      </w:r>
      <w:proofErr w:type="spellEnd"/>
      <w:r w:rsidRPr="007C1CDF">
        <w:t xml:space="preserve"> следует устанавливать на участках зоны отложения лавины при крутизне склона менее 23°, высоту сооружений следует назна</w:t>
      </w:r>
      <w:r w:rsidRPr="007C1CDF">
        <w:softHyphen/>
        <w:t xml:space="preserve">чать не менее высоты фронта лавины. Угол </w:t>
      </w:r>
      <w:proofErr w:type="gramStart"/>
      <w:r w:rsidRPr="007C1CDF">
        <w:t>в месте</w:t>
      </w:r>
      <w:proofErr w:type="gramEnd"/>
      <w:r w:rsidRPr="007C1CDF">
        <w:t xml:space="preserve"> начала встречи лавины с сооружением должен быть не более 10°.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720"/>
        <w:jc w:val="both"/>
      </w:pPr>
      <w:proofErr w:type="spellStart"/>
      <w:proofErr w:type="gramStart"/>
      <w:r w:rsidRPr="007C1CDF">
        <w:t>Лавиноостанавливающие</w:t>
      </w:r>
      <w:proofErr w:type="spellEnd"/>
      <w:r w:rsidRPr="007C1CDF">
        <w:t xml:space="preserve"> сооружения (дамбы и стенки) следует устанавливать в зоне отложения лавин с крутизной склона менее 23° и при скоростях лавин в месте установ</w:t>
      </w:r>
      <w:r w:rsidRPr="007C1CDF">
        <w:softHyphen/>
        <w:t>ки сооружения менее 25 м/с. На подходе к сооружению с нагорной стороны следует устраи</w:t>
      </w:r>
      <w:r w:rsidRPr="007C1CDF">
        <w:softHyphen/>
        <w:t>вать пазухи (выемки) для аккумуляции лавинных отложений, объем которых должен быть не менее расчетного объема лавин.</w:t>
      </w:r>
      <w:proofErr w:type="gramEnd"/>
      <w:r w:rsidRPr="007C1CDF">
        <w:t xml:space="preserve"> </w:t>
      </w:r>
      <w:proofErr w:type="spellStart"/>
      <w:r w:rsidRPr="007C1CDF">
        <w:t>Лавиноостанавливающие</w:t>
      </w:r>
      <w:proofErr w:type="spellEnd"/>
      <w:r w:rsidRPr="007C1CDF">
        <w:t xml:space="preserve"> сооружения следует сочетать с </w:t>
      </w:r>
      <w:proofErr w:type="spellStart"/>
      <w:r w:rsidRPr="007C1CDF">
        <w:t>ла</w:t>
      </w:r>
      <w:r w:rsidRPr="007C1CDF">
        <w:softHyphen/>
        <w:t>винотормозящими</w:t>
      </w:r>
      <w:proofErr w:type="spellEnd"/>
      <w:r w:rsidRPr="007C1CDF">
        <w:t xml:space="preserve"> сооружениями.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63"/>
        </w:tabs>
        <w:spacing w:after="0" w:line="413" w:lineRule="exact"/>
        <w:ind w:left="20" w:right="20" w:firstLine="720"/>
        <w:jc w:val="both"/>
      </w:pPr>
      <w:proofErr w:type="spellStart"/>
      <w:r w:rsidRPr="007C1CDF">
        <w:t>Противолавинные</w:t>
      </w:r>
      <w:proofErr w:type="spellEnd"/>
      <w:r w:rsidRPr="007C1CDF">
        <w:t xml:space="preserve"> галереи следует применять для пропуска лавин над автомо</w:t>
      </w:r>
      <w:r w:rsidRPr="007C1CDF">
        <w:softHyphen/>
        <w:t>бильными и железными дорогами в зонах транзита лавин, где путь лавины локализован условиями рельефа (четко выраженные в рельефе лотки) или есть возможность их локализа</w:t>
      </w:r>
      <w:r w:rsidRPr="007C1CDF">
        <w:softHyphen/>
        <w:t xml:space="preserve">ции путем возведения </w:t>
      </w:r>
      <w:proofErr w:type="spellStart"/>
      <w:r w:rsidRPr="007C1CDF">
        <w:t>лавинонаправляющих</w:t>
      </w:r>
      <w:proofErr w:type="spellEnd"/>
      <w:r w:rsidRPr="007C1CDF">
        <w:t xml:space="preserve"> сооружений или искусственных лотков. При необходимости эти сооружения могут выходить на кровлю галерей.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9"/>
        </w:tabs>
        <w:spacing w:after="0" w:line="413" w:lineRule="exact"/>
        <w:ind w:left="20" w:right="20" w:firstLine="720"/>
        <w:jc w:val="both"/>
      </w:pPr>
      <w:r w:rsidRPr="007C1CDF">
        <w:t>Для пропуска лавин под линейными объектами следует сооружать специальные виадуки и мосты. Размеры их пропускных отверстий должны обеспечивать беспре</w:t>
      </w:r>
      <w:r w:rsidRPr="007C1CDF">
        <w:softHyphen/>
        <w:t xml:space="preserve">пятственный пропуск лавин, элементы конструкции </w:t>
      </w:r>
      <w:r w:rsidRPr="007C1CDF">
        <w:rPr>
          <w:rStyle w:val="a6"/>
          <w:lang w:val="ru-RU"/>
        </w:rPr>
        <w:t>-</w:t>
      </w:r>
      <w:r w:rsidRPr="007C1CDF">
        <w:t xml:space="preserve"> выдерживать давление </w:t>
      </w:r>
      <w:proofErr w:type="spellStart"/>
      <w:r w:rsidRPr="007C1CDF">
        <w:t>снеговоздуш</w:t>
      </w:r>
      <w:r w:rsidRPr="007C1CDF">
        <w:softHyphen/>
        <w:t>ного</w:t>
      </w:r>
      <w:proofErr w:type="spellEnd"/>
      <w:r w:rsidRPr="007C1CDF">
        <w:t xml:space="preserve"> потока. Их также целесообразно сооружать только в местах локализации лавин релье</w:t>
      </w:r>
      <w:r w:rsidRPr="007C1CDF">
        <w:softHyphen/>
        <w:t>фом.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500"/>
        </w:tabs>
        <w:spacing w:after="294" w:line="413" w:lineRule="exact"/>
        <w:ind w:left="20" w:firstLine="720"/>
      </w:pPr>
      <w:r w:rsidRPr="007C1CDF">
        <w:t xml:space="preserve">При проектировании </w:t>
      </w:r>
      <w:proofErr w:type="spellStart"/>
      <w:r w:rsidRPr="007C1CDF">
        <w:t>противолавинных</w:t>
      </w:r>
      <w:proofErr w:type="spellEnd"/>
      <w:r w:rsidRPr="007C1CDF">
        <w:t xml:space="preserve"> сооружений следует предусматривать от</w:t>
      </w:r>
      <w:r w:rsidRPr="007C1CDF">
        <w:softHyphen/>
        <w:t>вод поверхностных вод и дренажные устройства.</w:t>
      </w:r>
    </w:p>
    <w:p w:rsidR="00976B45" w:rsidRPr="007C1CDF" w:rsidRDefault="00976B45" w:rsidP="00976B45">
      <w:pPr>
        <w:pStyle w:val="3"/>
        <w:shd w:val="clear" w:color="auto" w:fill="auto"/>
        <w:tabs>
          <w:tab w:val="left" w:pos="500"/>
        </w:tabs>
        <w:spacing w:after="294" w:line="413" w:lineRule="exact"/>
        <w:ind w:left="740"/>
      </w:pPr>
    </w:p>
    <w:p w:rsidR="00976B45" w:rsidRPr="007C1CDF" w:rsidRDefault="00976B45" w:rsidP="00976B45">
      <w:pPr>
        <w:pStyle w:val="3"/>
        <w:shd w:val="clear" w:color="auto" w:fill="auto"/>
        <w:tabs>
          <w:tab w:val="left" w:pos="500"/>
        </w:tabs>
        <w:spacing w:after="294" w:line="413" w:lineRule="exact"/>
        <w:ind w:left="740"/>
      </w:pPr>
    </w:p>
    <w:p w:rsidR="00976B45" w:rsidRPr="007C1CDF" w:rsidRDefault="00976B45" w:rsidP="00976B45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74" w:line="270" w:lineRule="exact"/>
        <w:ind w:left="20" w:firstLine="740"/>
      </w:pPr>
      <w:bookmarkStart w:id="26" w:name="bookmark27"/>
      <w:proofErr w:type="spellStart"/>
      <w:r w:rsidRPr="007C1CDF">
        <w:t>Противокарстовые</w:t>
      </w:r>
      <w:proofErr w:type="spellEnd"/>
      <w:r w:rsidRPr="007C1CDF">
        <w:t xml:space="preserve"> мероприятия</w:t>
      </w:r>
      <w:bookmarkEnd w:id="26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15"/>
        </w:tabs>
        <w:spacing w:after="0" w:line="413" w:lineRule="exact"/>
        <w:ind w:left="20" w:right="20" w:firstLine="740"/>
        <w:jc w:val="both"/>
      </w:pPr>
      <w:proofErr w:type="spellStart"/>
      <w:r w:rsidRPr="007C1CDF">
        <w:t>Противокарстовые</w:t>
      </w:r>
      <w:proofErr w:type="spellEnd"/>
      <w:r w:rsidRPr="007C1CDF">
        <w:t xml:space="preserve"> мероприятия следует предусматривать при проектировании зданий и сооружений на территориях, в геологическом строении которых присутствуют рас</w:t>
      </w:r>
      <w:r w:rsidRPr="007C1CDF">
        <w:softHyphen/>
        <w:t>творимые горные породы (известняки, доломиты, мел, обломочные грунты с карбонатным цементом, гипсы, ангидриты, каменная соль) и имеются карстовые проявления на поверхно</w:t>
      </w:r>
      <w:r w:rsidRPr="007C1CDF">
        <w:softHyphen/>
        <w:t>сти (</w:t>
      </w:r>
      <w:proofErr w:type="spellStart"/>
      <w:r w:rsidRPr="007C1CDF">
        <w:t>карры</w:t>
      </w:r>
      <w:proofErr w:type="spellEnd"/>
      <w:r w:rsidRPr="007C1CDF">
        <w:t xml:space="preserve">, </w:t>
      </w:r>
      <w:proofErr w:type="spellStart"/>
      <w:r w:rsidRPr="007C1CDF">
        <w:t>поноры</w:t>
      </w:r>
      <w:proofErr w:type="spellEnd"/>
      <w:r w:rsidRPr="007C1CDF">
        <w:t xml:space="preserve">, воронки, котловины, карстово-эрозионные овраги, </w:t>
      </w:r>
      <w:proofErr w:type="spellStart"/>
      <w:r w:rsidRPr="007C1CDF">
        <w:t>полья</w:t>
      </w:r>
      <w:proofErr w:type="spellEnd"/>
      <w:r w:rsidRPr="007C1CDF">
        <w:t>) и (или) в глу</w:t>
      </w:r>
      <w:r w:rsidRPr="007C1CDF">
        <w:softHyphen/>
        <w:t xml:space="preserve">бине грунтового массива (разуплотнения грунтов, полости, каналы, галереи, пещеры, </w:t>
      </w:r>
      <w:proofErr w:type="spellStart"/>
      <w:r w:rsidRPr="007C1CDF">
        <w:t>вокл</w:t>
      </w:r>
      <w:proofErr w:type="gramStart"/>
      <w:r w:rsidRPr="007C1CDF">
        <w:t>ю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зы</w:t>
      </w:r>
      <w:proofErr w:type="spellEnd"/>
      <w:r w:rsidRPr="007C1CDF">
        <w:t>).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39"/>
        </w:tabs>
        <w:spacing w:after="0" w:line="413" w:lineRule="exact"/>
        <w:ind w:left="20" w:right="20" w:firstLine="740"/>
        <w:jc w:val="both"/>
      </w:pPr>
      <w:r w:rsidRPr="007C1CDF">
        <w:t xml:space="preserve">При проектировании зданий и сооружений на </w:t>
      </w:r>
      <w:proofErr w:type="spellStart"/>
      <w:r w:rsidRPr="007C1CDF">
        <w:t>закарстованных</w:t>
      </w:r>
      <w:proofErr w:type="spellEnd"/>
      <w:r w:rsidRPr="007C1CDF">
        <w:t xml:space="preserve"> территориях сле</w:t>
      </w:r>
      <w:r w:rsidRPr="007C1CDF">
        <w:softHyphen/>
        <w:t xml:space="preserve">дует учитывать </w:t>
      </w:r>
      <w:proofErr w:type="gramStart"/>
      <w:r w:rsidRPr="007C1CDF">
        <w:t>выявленные</w:t>
      </w:r>
      <w:proofErr w:type="gramEnd"/>
      <w:r w:rsidRPr="007C1CDF">
        <w:t xml:space="preserve"> на основе данных инженерных изысканий: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тип карста;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40"/>
      </w:pPr>
      <w:r w:rsidRPr="007C1CDF">
        <w:t>формы и механизм формирования подземных и поверхностных проявлений карста; категории устойчивости территорий относительно интенсивности образования кар</w:t>
      </w:r>
      <w:r w:rsidRPr="007C1CDF">
        <w:softHyphen/>
        <w:t>стовых провалов и их средних диаметров;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особенности гидрологических и гидрогеологических условий;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40"/>
        <w:jc w:val="both"/>
      </w:pPr>
      <w:r w:rsidRPr="007C1CDF">
        <w:t xml:space="preserve">неравномерно-пониженную прочность и несущую способность </w:t>
      </w:r>
      <w:proofErr w:type="spellStart"/>
      <w:r w:rsidRPr="007C1CDF">
        <w:t>закарстованных</w:t>
      </w:r>
      <w:proofErr w:type="spellEnd"/>
      <w:r w:rsidRPr="007C1CDF">
        <w:t xml:space="preserve"> по</w:t>
      </w:r>
      <w:r w:rsidRPr="007C1CDF">
        <w:softHyphen/>
        <w:t>род, покрывающих грунтов и отложений, заполняющих поверхностные и погребенные кар</w:t>
      </w:r>
      <w:r w:rsidRPr="007C1CDF">
        <w:softHyphen/>
        <w:t>стовые формы (воронки и т.п.);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40"/>
        <w:jc w:val="both"/>
      </w:pPr>
      <w:r w:rsidRPr="007C1CDF">
        <w:t>опасность возникновения и развития карстовых деформаций в толще грунтов и на земной поверхности (провалов, локальных и общих оседаний);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возможность значительной активизации карстовых процессов и явлений.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14"/>
        </w:tabs>
        <w:spacing w:after="0" w:line="413" w:lineRule="exact"/>
        <w:ind w:left="20" w:right="20" w:firstLine="740"/>
        <w:jc w:val="both"/>
      </w:pPr>
      <w:r w:rsidRPr="007C1CDF">
        <w:t xml:space="preserve">Для инженерной защиты зданий и сооружений от карста применяют следующие </w:t>
      </w:r>
      <w:proofErr w:type="spellStart"/>
      <w:r w:rsidRPr="007C1CDF">
        <w:t>противокарстовые</w:t>
      </w:r>
      <w:proofErr w:type="spellEnd"/>
      <w:r w:rsidRPr="007C1CDF">
        <w:t xml:space="preserve"> мероприятия или их сочетания: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планировочные;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водозащитные и противофильтрационные;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  <w:jc w:val="both"/>
      </w:pPr>
      <w:proofErr w:type="gramStart"/>
      <w:r w:rsidRPr="007C1CDF">
        <w:t>геотехнические</w:t>
      </w:r>
      <w:proofErr w:type="gramEnd"/>
      <w:r w:rsidRPr="007C1CDF">
        <w:t xml:space="preserve"> (укрепление оснований);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конструктивные;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технологические;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эксплуатационные.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06"/>
        </w:tabs>
        <w:spacing w:after="0" w:line="413" w:lineRule="exact"/>
        <w:ind w:left="20" w:firstLine="740"/>
        <w:jc w:val="both"/>
      </w:pPr>
      <w:proofErr w:type="spellStart"/>
      <w:r w:rsidRPr="007C1CDF">
        <w:t>Противокарстовые</w:t>
      </w:r>
      <w:proofErr w:type="spellEnd"/>
      <w:r w:rsidRPr="007C1CDF">
        <w:t xml:space="preserve"> мероприятия должны: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40"/>
        <w:jc w:val="both"/>
      </w:pPr>
      <w:r w:rsidRPr="007C1CDF">
        <w:t>предотвращать активизацию, а при необходимости и снижать активность карстовых и карстово-суффозионных процессов;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40"/>
      </w:pPr>
      <w:r w:rsidRPr="007C1CDF">
        <w:t xml:space="preserve">исключать или уменьшать в необходимой степени карстовые и </w:t>
      </w:r>
      <w:proofErr w:type="gramStart"/>
      <w:r w:rsidRPr="007C1CDF">
        <w:t>карстово- суффозионные</w:t>
      </w:r>
      <w:proofErr w:type="gramEnd"/>
      <w:r w:rsidRPr="007C1CDF">
        <w:t xml:space="preserve"> деформации грунтовых толщ;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lastRenderedPageBreak/>
        <w:t>предотвращать повышенную фильтрацию и прорывы воды из карстовых полостей в подземные помещения и горные выработки;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обеспечивать возможность нормальной эксплуатации территорий, зданий, сооруже</w:t>
      </w:r>
      <w:r w:rsidRPr="007C1CDF">
        <w:softHyphen/>
        <w:t>ний, подземных помещений и горных выработок при допущенных карстовых проявлениях.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05"/>
        </w:tabs>
        <w:spacing w:after="0" w:line="413" w:lineRule="exact"/>
        <w:ind w:left="20" w:right="20" w:firstLine="720"/>
        <w:jc w:val="both"/>
      </w:pPr>
      <w:proofErr w:type="spellStart"/>
      <w:r w:rsidRPr="007C1CDF">
        <w:t>Противокарстовые</w:t>
      </w:r>
      <w:proofErr w:type="spellEnd"/>
      <w:r w:rsidRPr="007C1CDF">
        <w:t xml:space="preserve"> мероприятия следует выбирать в зависимости от характера вы</w:t>
      </w:r>
      <w:r w:rsidRPr="007C1CDF">
        <w:softHyphen/>
        <w:t xml:space="preserve">явленных и прогнозируемых карстовых проявлений, вида </w:t>
      </w:r>
      <w:proofErr w:type="spellStart"/>
      <w:r w:rsidRPr="007C1CDF">
        <w:t>карстующихся</w:t>
      </w:r>
      <w:proofErr w:type="spellEnd"/>
      <w:r w:rsidRPr="007C1CDF">
        <w:t xml:space="preserve"> пород, условий их залегания и требований, определяемых особенностями проектируемой защиты и защищае</w:t>
      </w:r>
      <w:r w:rsidRPr="007C1CDF">
        <w:softHyphen/>
        <w:t>мых территорий и сооружений с учетом требований строительных норм на основания зда</w:t>
      </w:r>
      <w:r w:rsidRPr="007C1CDF">
        <w:softHyphen/>
        <w:t>ний и сооружений.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10"/>
        </w:tabs>
        <w:spacing w:after="0" w:line="413" w:lineRule="exact"/>
        <w:ind w:left="20" w:right="20" w:firstLine="720"/>
        <w:jc w:val="both"/>
      </w:pPr>
      <w:r w:rsidRPr="007C1CDF">
        <w:t xml:space="preserve">Планировочные </w:t>
      </w:r>
      <w:proofErr w:type="spellStart"/>
      <w:r w:rsidRPr="007C1CDF">
        <w:t>противокарстовые</w:t>
      </w:r>
      <w:proofErr w:type="spellEnd"/>
      <w:r w:rsidRPr="007C1CDF">
        <w:t xml:space="preserve"> мероприятия должны обеспечивать рациональ</w:t>
      </w:r>
      <w:r w:rsidRPr="007C1CDF">
        <w:softHyphen/>
        <w:t xml:space="preserve">ное использование </w:t>
      </w:r>
      <w:proofErr w:type="spellStart"/>
      <w:r w:rsidRPr="007C1CDF">
        <w:t>закарстованных</w:t>
      </w:r>
      <w:proofErr w:type="spellEnd"/>
      <w:r w:rsidRPr="007C1CDF">
        <w:t xml:space="preserve"> территорий и оптимизацию затрат на </w:t>
      </w:r>
      <w:proofErr w:type="spellStart"/>
      <w:r w:rsidRPr="007C1CDF">
        <w:t>противокарстовую</w:t>
      </w:r>
      <w:proofErr w:type="spellEnd"/>
      <w:r w:rsidRPr="007C1CDF">
        <w:t xml:space="preserve"> защиту. Они должны учитывать перспективу развития данного района и влияние </w:t>
      </w:r>
      <w:proofErr w:type="spellStart"/>
      <w:r w:rsidRPr="007C1CDF">
        <w:t>против</w:t>
      </w:r>
      <w:proofErr w:type="gramStart"/>
      <w:r w:rsidRPr="007C1CDF">
        <w:t>о</w:t>
      </w:r>
      <w:proofErr w:type="spellEnd"/>
      <w:r w:rsidRPr="007C1CDF">
        <w:t>-</w:t>
      </w:r>
      <w:proofErr w:type="gramEnd"/>
      <w:r w:rsidRPr="007C1CDF">
        <w:t xml:space="preserve"> карстовой защиты на условия развития карста.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 xml:space="preserve">В состав планировочных </w:t>
      </w:r>
      <w:proofErr w:type="spellStart"/>
      <w:r w:rsidRPr="007C1CDF">
        <w:t>противокарстовых</w:t>
      </w:r>
      <w:proofErr w:type="spellEnd"/>
      <w:r w:rsidRPr="007C1CDF">
        <w:t xml:space="preserve"> мероприятий входят: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специальная компоновка функциональных зон, трассировка магистральных улиц и се</w:t>
      </w:r>
      <w:r w:rsidRPr="007C1CDF">
        <w:softHyphen/>
        <w:t xml:space="preserve">тей при разработке планировочной структуры с максимально возможным обходом </w:t>
      </w:r>
      <w:proofErr w:type="spellStart"/>
      <w:r w:rsidRPr="007C1CDF">
        <w:t>карсто</w:t>
      </w:r>
      <w:r w:rsidRPr="007C1CDF">
        <w:softHyphen/>
        <w:t>опасных</w:t>
      </w:r>
      <w:proofErr w:type="spellEnd"/>
      <w:r w:rsidRPr="007C1CDF">
        <w:t xml:space="preserve"> участков и размещением на них зеленых насаждений;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разработка инженерной защиты территорий от техногенного влияния строительства на развитие карста;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gramStart"/>
      <w:r w:rsidRPr="007C1CDF">
        <w:t>расположение зданий и сооружений на менее опасных участках, как правило, за пре</w:t>
      </w:r>
      <w:r w:rsidRPr="007C1CDF">
        <w:softHyphen/>
        <w:t xml:space="preserve">делами участков </w:t>
      </w:r>
      <w:r w:rsidRPr="007C1CDF">
        <w:rPr>
          <w:lang w:val="en-US"/>
        </w:rPr>
        <w:t>I</w:t>
      </w:r>
      <w:r w:rsidRPr="007C1CDF">
        <w:t>-</w:t>
      </w:r>
      <w:r w:rsidRPr="007C1CDF">
        <w:rPr>
          <w:lang w:val="en-US"/>
        </w:rPr>
        <w:t>II</w:t>
      </w:r>
      <w:r w:rsidRPr="007C1CDF">
        <w:t>категорий устойчивости относительно интенсивности карстовых прова</w:t>
      </w:r>
      <w:r w:rsidRPr="007C1CDF">
        <w:softHyphen/>
        <w:t>лов (приложение Ж), а также за пределами участков с меньшей интенсивностью (частотой) образования провалов, но со средними их диаметрами больше 20 м (категория устойчивости</w:t>
      </w:r>
      <w:proofErr w:type="gramEnd"/>
    </w:p>
    <w:p w:rsidR="00976B45" w:rsidRPr="007C1CDF" w:rsidRDefault="00976B45" w:rsidP="00976B45">
      <w:pPr>
        <w:pStyle w:val="3"/>
        <w:shd w:val="clear" w:color="auto" w:fill="auto"/>
        <w:spacing w:after="0" w:line="230" w:lineRule="exact"/>
        <w:ind w:left="20"/>
      </w:pPr>
      <w:r w:rsidRPr="007C1CDF">
        <w:t>А</w:t>
      </w:r>
      <w:proofErr w:type="gramStart"/>
      <w:r w:rsidRPr="007C1CDF">
        <w:t xml:space="preserve"> )</w:t>
      </w:r>
      <w:proofErr w:type="gramEnd"/>
      <w:r w:rsidRPr="007C1CDF">
        <w:t>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34"/>
        </w:tabs>
        <w:spacing w:after="0" w:line="413" w:lineRule="exact"/>
        <w:ind w:left="20" w:right="20" w:firstLine="720"/>
        <w:jc w:val="both"/>
      </w:pPr>
      <w:r w:rsidRPr="007C1CDF">
        <w:t xml:space="preserve">Водозащитные и противофильтрационные </w:t>
      </w:r>
      <w:proofErr w:type="spellStart"/>
      <w:r w:rsidRPr="007C1CDF">
        <w:t>противокарстовые</w:t>
      </w:r>
      <w:proofErr w:type="spellEnd"/>
      <w:r w:rsidRPr="007C1CDF">
        <w:t xml:space="preserve"> мероприятия обес</w:t>
      </w:r>
      <w:r w:rsidRPr="007C1CDF">
        <w:softHyphen/>
        <w:t>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Основным принципом проектирования водозащитных мероприятий на </w:t>
      </w:r>
      <w:proofErr w:type="spellStart"/>
      <w:r w:rsidRPr="007C1CDF">
        <w:t>закарстова</w:t>
      </w:r>
      <w:proofErr w:type="gramStart"/>
      <w:r w:rsidRPr="007C1CDF">
        <w:t>н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ных</w:t>
      </w:r>
      <w:proofErr w:type="spellEnd"/>
      <w:r w:rsidRPr="007C1CDF">
        <w:t xml:space="preserve"> территориях является максимальное сокращение инфильтрации поверхностных, про</w:t>
      </w:r>
      <w:r w:rsidRPr="007C1CDF">
        <w:softHyphen/>
        <w:t>мышленных и хозяйственно-бытовых вод в грунт.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Не рекомендуется допускать: усиления инфильтрации воды в грунт (в особенности агрессивной), повышения уровней подземных вод (в особенности в сочетании со снижением уровней </w:t>
      </w:r>
      <w:proofErr w:type="spellStart"/>
      <w:r w:rsidRPr="007C1CDF">
        <w:t>нижезалегающих</w:t>
      </w:r>
      <w:proofErr w:type="spellEnd"/>
      <w:r w:rsidRPr="007C1CDF">
        <w:t xml:space="preserve"> водоносных горизонтов), резких колебаний уровней и увеличения скоростей движения вод трещинно-карстового и вышезалегающих водоносных горизонтов, а 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br w:type="column"/>
      </w:r>
      <w:r w:rsidRPr="007C1CDF">
        <w:lastRenderedPageBreak/>
        <w:t>также других техногенных изменений гидрогеологических условий, которые могут привести к активизации карста.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086"/>
        </w:tabs>
        <w:spacing w:after="0" w:line="413" w:lineRule="exact"/>
        <w:ind w:left="20" w:firstLine="720"/>
        <w:jc w:val="both"/>
      </w:pPr>
      <w:r w:rsidRPr="007C1CDF">
        <w:t>К водозащитным мероприятиям относятся: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тщательная вертикальная планировка земной поверхности и устройство надежной ливневой канализации с отводом вод за пределы застраиваемых участков;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мероприятия по борьбе с утечками промышленных и хозяйственно-бытовых вод, в особенности агрессивных;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недопущение скопления поверхностных вод в котлованах и на площадках в период строительства, строгий контроль за качеством работ по гидроизоляции, укладке </w:t>
      </w:r>
      <w:proofErr w:type="spellStart"/>
      <w:r w:rsidRPr="007C1CDF">
        <w:t>водонес</w:t>
      </w:r>
      <w:proofErr w:type="gramStart"/>
      <w:r w:rsidRPr="007C1CDF">
        <w:t>у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щих</w:t>
      </w:r>
      <w:proofErr w:type="spellEnd"/>
      <w:r w:rsidRPr="007C1CDF">
        <w:t xml:space="preserve"> коммуникаций и продуктопроводов, засыпке пазух котлованов.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129"/>
        </w:tabs>
        <w:spacing w:after="0" w:line="413" w:lineRule="exact"/>
        <w:ind w:left="20" w:right="20" w:firstLine="720"/>
        <w:jc w:val="both"/>
      </w:pPr>
      <w:r w:rsidRPr="007C1CDF">
        <w:t>Следует ограничивать распространение влияния водохранилищ, подземных водо</w:t>
      </w:r>
      <w:r w:rsidRPr="007C1CDF">
        <w:softHyphen/>
        <w:t xml:space="preserve">заборов и других </w:t>
      </w:r>
      <w:proofErr w:type="spellStart"/>
      <w:r w:rsidRPr="007C1CDF">
        <w:t>водопонизительных</w:t>
      </w:r>
      <w:proofErr w:type="spellEnd"/>
      <w:r w:rsidRPr="007C1CDF">
        <w:t xml:space="preserve"> и подпорных гидротехнических сооружений и устано</w:t>
      </w:r>
      <w:r w:rsidRPr="007C1CDF">
        <w:softHyphen/>
        <w:t xml:space="preserve">вок на застроенные и застраиваемые территории. Если проектируемые или существующие здания или сооружения попадают в зону указанного влияния, нужно дать оценку и (или) прогноз техногенных изменений и, при необходимости, осуществить водозащитные </w:t>
      </w:r>
      <w:proofErr w:type="spellStart"/>
      <w:r w:rsidRPr="007C1CDF">
        <w:t>прот</w:t>
      </w:r>
      <w:proofErr w:type="gramStart"/>
      <w:r w:rsidRPr="007C1CDF">
        <w:t>и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вокарстовые</w:t>
      </w:r>
      <w:proofErr w:type="spellEnd"/>
      <w:r w:rsidRPr="007C1CDF">
        <w:t xml:space="preserve"> мероприятия.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74"/>
        </w:tabs>
        <w:spacing w:after="0" w:line="413" w:lineRule="exact"/>
        <w:ind w:left="20" w:right="20" w:firstLine="720"/>
        <w:jc w:val="both"/>
      </w:pPr>
      <w:r w:rsidRPr="007C1CDF">
        <w:t xml:space="preserve">При проектировании водохранилищ, водоемов, каналов, </w:t>
      </w:r>
      <w:proofErr w:type="spellStart"/>
      <w:r w:rsidRPr="007C1CDF">
        <w:t>шламохранилищ</w:t>
      </w:r>
      <w:proofErr w:type="spellEnd"/>
      <w:r w:rsidRPr="007C1CDF">
        <w:t>, си</w:t>
      </w:r>
      <w:r w:rsidRPr="007C1CDF">
        <w:softHyphen/>
        <w:t>стем водоснабжения и канализации, дренажей, водоотлива из котлованов, горных выработок и др. должны учитываться гидрологические и гидрогеологические особенности карста. При необходимости применяют противофильтрационные завесы и экраны, регулирование режи</w:t>
      </w:r>
      <w:r w:rsidRPr="007C1CDF">
        <w:softHyphen/>
        <w:t xml:space="preserve">ма работы гидротехнических сооружений и установок и т.д. Проектирование </w:t>
      </w:r>
      <w:proofErr w:type="spellStart"/>
      <w:r w:rsidRPr="007C1CDF">
        <w:t>против</w:t>
      </w:r>
      <w:proofErr w:type="gramStart"/>
      <w:r w:rsidRPr="007C1CDF">
        <w:t>о</w:t>
      </w:r>
      <w:proofErr w:type="spellEnd"/>
      <w:r w:rsidRPr="007C1CDF">
        <w:t>-</w:t>
      </w:r>
      <w:proofErr w:type="gramEnd"/>
      <w:r w:rsidRPr="007C1CDF">
        <w:t xml:space="preserve"> фильтрационных мероприятий должно вестись на основе комплексного изучения и анализа гидрологических и гидрогеологических условий и их влияния на окружающую территорию и расположенные на ней здания и сооружения. При этом необходимо учитывать, что значи</w:t>
      </w:r>
      <w:r w:rsidRPr="007C1CDF">
        <w:softHyphen/>
        <w:t xml:space="preserve">тельное повышение уровня подземных вод в результате осуществления </w:t>
      </w:r>
      <w:proofErr w:type="spellStart"/>
      <w:r w:rsidRPr="007C1CDF">
        <w:t>противофильтрац</w:t>
      </w:r>
      <w:proofErr w:type="gramStart"/>
      <w:r w:rsidRPr="007C1CDF">
        <w:t>и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онных</w:t>
      </w:r>
      <w:proofErr w:type="spellEnd"/>
      <w:r w:rsidRPr="007C1CDF">
        <w:t xml:space="preserve"> мероприятий (</w:t>
      </w:r>
      <w:proofErr w:type="spellStart"/>
      <w:r w:rsidRPr="007C1CDF">
        <w:t>барражный</w:t>
      </w:r>
      <w:proofErr w:type="spellEnd"/>
      <w:r w:rsidRPr="007C1CDF">
        <w:t xml:space="preserve"> эффект) может привести к активизации карстово- суффозионных явлений.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68"/>
        </w:tabs>
        <w:spacing w:after="0" w:line="413" w:lineRule="exact"/>
        <w:ind w:left="20" w:firstLine="720"/>
        <w:jc w:val="both"/>
      </w:pPr>
      <w:r w:rsidRPr="007C1CDF">
        <w:t>К геотехническим мероприятиям относятся: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тампонирование карстовых полостей и трещин, обнаруженных на земной поверхно</w:t>
      </w:r>
      <w:r w:rsidRPr="007C1CDF">
        <w:softHyphen/>
        <w:t>сти, в котлованах и горных выработках (шурфах, штольнях и т.д.);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закрепление </w:t>
      </w:r>
      <w:proofErr w:type="spellStart"/>
      <w:r w:rsidRPr="007C1CDF">
        <w:t>закарстованных</w:t>
      </w:r>
      <w:proofErr w:type="spellEnd"/>
      <w:r w:rsidRPr="007C1CDF">
        <w:t xml:space="preserve"> пород и (или) вышезалегающих грунтов инъекцией це</w:t>
      </w:r>
      <w:r w:rsidRPr="007C1CDF">
        <w:softHyphen/>
        <w:t>ментационных растворов или другими способами;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proofErr w:type="spellStart"/>
      <w:r w:rsidRPr="007C1CDF">
        <w:t>опирание</w:t>
      </w:r>
      <w:proofErr w:type="spellEnd"/>
      <w:r w:rsidRPr="007C1CDF">
        <w:t xml:space="preserve"> фундаментов на надежные </w:t>
      </w:r>
      <w:proofErr w:type="spellStart"/>
      <w:r w:rsidRPr="007C1CDF">
        <w:t>незакарстованные</w:t>
      </w:r>
      <w:proofErr w:type="spellEnd"/>
      <w:r w:rsidRPr="007C1CDF">
        <w:t xml:space="preserve"> или закрепленные грунты.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 xml:space="preserve">С целью </w:t>
      </w:r>
      <w:proofErr w:type="spellStart"/>
      <w:r w:rsidRPr="007C1CDF">
        <w:t>опирания</w:t>
      </w:r>
      <w:proofErr w:type="spellEnd"/>
      <w:r w:rsidRPr="007C1CDF">
        <w:t xml:space="preserve"> на надежные грунты применяют: увеличение глубины заложения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right="180"/>
        <w:jc w:val="right"/>
      </w:pPr>
      <w:bookmarkStart w:id="27" w:name="bookmark28"/>
      <w:r w:rsidRPr="007C1CDF">
        <w:t>МСН 2.03-02-2002</w:t>
      </w:r>
      <w:bookmarkEnd w:id="27"/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/>
      </w:pPr>
      <w:r w:rsidRPr="007C1CDF">
        <w:t xml:space="preserve">фундаментов, забивные, </w:t>
      </w:r>
      <w:proofErr w:type="spellStart"/>
      <w:r w:rsidRPr="007C1CDF">
        <w:t>бурозабивные</w:t>
      </w:r>
      <w:proofErr w:type="spellEnd"/>
      <w:r w:rsidRPr="007C1CDF">
        <w:t xml:space="preserve"> или буронабивные сваи, другие фундаменты глубоко</w:t>
      </w:r>
      <w:r w:rsidRPr="007C1CDF">
        <w:softHyphen/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/>
      </w:pPr>
    </w:p>
    <w:p w:rsidR="00976B45" w:rsidRPr="007C1CDF" w:rsidRDefault="00976B45" w:rsidP="00976B45">
      <w:pPr>
        <w:pStyle w:val="3"/>
        <w:shd w:val="clear" w:color="auto" w:fill="auto"/>
        <w:spacing w:after="0" w:line="240" w:lineRule="auto"/>
        <w:ind w:left="23" w:right="459"/>
      </w:pPr>
    </w:p>
    <w:p w:rsidR="00976B45" w:rsidRPr="007C1CDF" w:rsidRDefault="00976B45" w:rsidP="00976B45">
      <w:pPr>
        <w:pStyle w:val="3"/>
        <w:shd w:val="clear" w:color="auto" w:fill="auto"/>
        <w:spacing w:after="0" w:line="240" w:lineRule="auto"/>
        <w:ind w:left="23" w:right="459"/>
      </w:pPr>
      <w:proofErr w:type="spellStart"/>
      <w:r w:rsidRPr="007C1CDF">
        <w:lastRenderedPageBreak/>
        <w:t>го</w:t>
      </w:r>
      <w:proofErr w:type="spellEnd"/>
      <w:r w:rsidRPr="007C1CDF">
        <w:t xml:space="preserve"> заложения, замену ненадежных грунтов и другие мероприятия.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 xml:space="preserve">Эффективность осуществления геотехнических </w:t>
      </w:r>
      <w:proofErr w:type="spellStart"/>
      <w:r w:rsidRPr="007C1CDF">
        <w:t>противокарстовых</w:t>
      </w:r>
      <w:proofErr w:type="spellEnd"/>
      <w:r w:rsidRPr="007C1CDF">
        <w:t xml:space="preserve"> мероприятий про</w:t>
      </w:r>
      <w:r w:rsidRPr="007C1CDF">
        <w:softHyphen/>
        <w:t>веряют бурением контрольных скважин.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11"/>
        </w:tabs>
        <w:spacing w:after="0" w:line="413" w:lineRule="exact"/>
        <w:ind w:left="20" w:right="460" w:firstLine="720"/>
        <w:jc w:val="both"/>
      </w:pPr>
      <w:r w:rsidRPr="007C1CDF">
        <w:t>Если применением геотехнических мероприятий возможность образования кар</w:t>
      </w:r>
      <w:r w:rsidRPr="007C1CDF">
        <w:softHyphen/>
        <w:t>стовых (и карстово-суффозионных) деформаций полностью не исключена, а также в случае технической невозможности или нецелесообразности их применения должны предусматри</w:t>
      </w:r>
      <w:r w:rsidRPr="007C1CDF">
        <w:softHyphen/>
        <w:t>ваться конструктивные мероприятия, назначаемые исходя из расчета фундаментов и кон</w:t>
      </w:r>
      <w:r w:rsidRPr="007C1CDF">
        <w:softHyphen/>
        <w:t>струкций сооружения с учетом образования карстовых деформаций.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297"/>
        </w:tabs>
        <w:spacing w:after="0" w:line="413" w:lineRule="exact"/>
        <w:ind w:left="20" w:right="460" w:firstLine="720"/>
        <w:jc w:val="both"/>
      </w:pPr>
      <w:r w:rsidRPr="007C1CDF">
        <w:t>Конструктивные мероприятия применяют отдельно или в комплексе с геотехни</w:t>
      </w:r>
      <w:r w:rsidRPr="007C1CDF">
        <w:softHyphen/>
        <w:t>ческими мероприятиями. В их состав могут входить: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специальные конструктивные решения фундаментов (на естественном основании и свайных);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740" w:right="5460"/>
      </w:pPr>
      <w:proofErr w:type="spellStart"/>
      <w:r w:rsidRPr="007C1CDF">
        <w:t>надфундаментные</w:t>
      </w:r>
      <w:proofErr w:type="spellEnd"/>
      <w:r w:rsidRPr="007C1CDF">
        <w:t xml:space="preserve"> и поэтажные пояса; пространственные рамы.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11"/>
        </w:tabs>
        <w:spacing w:after="0" w:line="413" w:lineRule="exact"/>
        <w:ind w:left="20" w:right="460" w:firstLine="720"/>
        <w:jc w:val="both"/>
      </w:pPr>
      <w:r w:rsidRPr="007C1CDF">
        <w:t xml:space="preserve">Технологические </w:t>
      </w:r>
      <w:proofErr w:type="spellStart"/>
      <w:r w:rsidRPr="007C1CDF">
        <w:t>противокарстовые</w:t>
      </w:r>
      <w:proofErr w:type="spellEnd"/>
      <w:r w:rsidRPr="007C1CDF">
        <w:t xml:space="preserve"> мероприятия включают: повышение надеж</w:t>
      </w:r>
      <w:r w:rsidRPr="007C1CDF">
        <w:softHyphen/>
        <w:t xml:space="preserve">ности технологического оборудования и коммуникаций, их дублирование, </w:t>
      </w:r>
      <w:proofErr w:type="gramStart"/>
      <w:r w:rsidRPr="007C1CDF">
        <w:t>контроль за</w:t>
      </w:r>
      <w:proofErr w:type="gramEnd"/>
      <w:r w:rsidRPr="007C1CDF">
        <w:t xml:space="preserve"> дав</w:t>
      </w:r>
      <w:r w:rsidRPr="007C1CDF">
        <w:softHyphen/>
        <w:t>лением в коммуникациях и утечками из них, обеспечение возможности своевременного от</w:t>
      </w:r>
      <w:r w:rsidRPr="007C1CDF">
        <w:softHyphen/>
        <w:t>ключения аварийных участков и т.д.</w:t>
      </w:r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302"/>
        </w:tabs>
        <w:spacing w:after="0" w:line="413" w:lineRule="exact"/>
        <w:ind w:left="20" w:right="460" w:firstLine="720"/>
        <w:jc w:val="both"/>
      </w:pPr>
      <w:r w:rsidRPr="007C1CDF">
        <w:t xml:space="preserve">В состав эксплуатационных </w:t>
      </w:r>
      <w:proofErr w:type="spellStart"/>
      <w:r w:rsidRPr="007C1CDF">
        <w:t>противокарстовых</w:t>
      </w:r>
      <w:proofErr w:type="spellEnd"/>
      <w:r w:rsidRPr="007C1CDF">
        <w:t xml:space="preserve"> мероприятий (мониторинга) вхо</w:t>
      </w:r>
      <w:r w:rsidRPr="007C1CDF">
        <w:softHyphen/>
        <w:t>дят: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 xml:space="preserve">постоянный геодезический </w:t>
      </w:r>
      <w:proofErr w:type="gramStart"/>
      <w:r w:rsidRPr="007C1CDF">
        <w:t>контроль за</w:t>
      </w:r>
      <w:proofErr w:type="gramEnd"/>
      <w:r w:rsidRPr="007C1CDF">
        <w:t xml:space="preserve"> оседанием земной поверхности и деформаци</w:t>
      </w:r>
      <w:r w:rsidRPr="007C1CDF">
        <w:softHyphen/>
        <w:t>ями зданий и сооружений;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наблюдения за проявлениями карста, состоянием грунтов, уровнем и химическим со</w:t>
      </w:r>
      <w:r w:rsidRPr="007C1CDF">
        <w:softHyphen/>
        <w:t>ставом подземных вод;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периодическое строительное обследование состояния зданий, сооружений и их кон</w:t>
      </w:r>
      <w:r w:rsidRPr="007C1CDF">
        <w:softHyphen/>
        <w:t>структивных элементов;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система автоматической сигнализации на случай появления недопустимых карстовых деформаций;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устройство (и периодическое наблюдение) глубинных марок, реперов и маяков на трещинах строительных конструкций;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proofErr w:type="gramStart"/>
      <w:r w:rsidRPr="007C1CDF">
        <w:t>контроль за</w:t>
      </w:r>
      <w:proofErr w:type="gramEnd"/>
      <w:r w:rsidRPr="007C1CDF">
        <w:t xml:space="preserve"> выполнением мероприятий по борьбе с инфильтрацией поверхностных, промышленных и хозяйственно-бытовых вод в грунт, запрещение сброса в грунт химически агрессивных промышленных и бытовых вод;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  <w:ind w:left="20" w:firstLine="720"/>
        <w:jc w:val="both"/>
        <w:sectPr w:rsidR="00976B45" w:rsidRPr="007C1CDF" w:rsidSect="00E25066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pgSz w:w="11909" w:h="16838"/>
          <w:pgMar w:top="989" w:right="895" w:bottom="1018" w:left="919" w:header="0" w:footer="3" w:gutter="0"/>
          <w:pgNumType w:start="21"/>
          <w:cols w:space="720"/>
          <w:noEndnote/>
          <w:titlePg/>
          <w:docGrid w:linePitch="360"/>
        </w:sectPr>
      </w:pPr>
      <w:r w:rsidRPr="007C1CDF">
        <w:t>контроль (и ограничение) за взрывными работами и источниками вибрации.</w:t>
      </w:r>
    </w:p>
    <w:p w:rsidR="00976B45" w:rsidRPr="007C1CDF" w:rsidRDefault="00976B45" w:rsidP="00976B45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966"/>
        </w:tabs>
        <w:spacing w:before="0" w:after="84" w:line="270" w:lineRule="exact"/>
        <w:ind w:firstLine="760"/>
        <w:jc w:val="left"/>
      </w:pPr>
      <w:bookmarkStart w:id="28" w:name="bookmark29"/>
      <w:r w:rsidRPr="007C1CDF">
        <w:lastRenderedPageBreak/>
        <w:t>Берегозащитные сооружения и мероприятия</w:t>
      </w:r>
      <w:bookmarkEnd w:id="28"/>
    </w:p>
    <w:p w:rsidR="00976B45" w:rsidRPr="007C1CDF" w:rsidRDefault="00976B45" w:rsidP="00976B45">
      <w:pPr>
        <w:pStyle w:val="3"/>
        <w:numPr>
          <w:ilvl w:val="1"/>
          <w:numId w:val="1"/>
        </w:numPr>
        <w:shd w:val="clear" w:color="auto" w:fill="auto"/>
        <w:tabs>
          <w:tab w:val="left" w:pos="1090"/>
        </w:tabs>
        <w:spacing w:after="0" w:line="413" w:lineRule="exact"/>
        <w:ind w:right="260" w:firstLine="760"/>
      </w:pPr>
      <w:r w:rsidRPr="007C1CDF">
        <w:t>Для инженерной защиты берегов рек, озер, морей, водохранилищ применяют сле</w:t>
      </w:r>
      <w:r w:rsidRPr="007C1CDF">
        <w:softHyphen/>
        <w:t>дующие виды сооружений и мероприятий, приведенные в таблице 9.1.</w:t>
      </w:r>
    </w:p>
    <w:p w:rsidR="00976B45" w:rsidRPr="007C1CDF" w:rsidRDefault="00976B45" w:rsidP="00976B45">
      <w:pPr>
        <w:pStyle w:val="3"/>
        <w:shd w:val="clear" w:color="auto" w:fill="auto"/>
        <w:spacing w:after="0" w:line="413" w:lineRule="exact"/>
      </w:pPr>
      <w:r w:rsidRPr="007C1CDF">
        <w:t>Таблица 9.1</w:t>
      </w:r>
      <w:r w:rsidRPr="007C1CDF"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76B45" w:rsidRPr="007C1CDF" w:rsidTr="00E25066">
        <w:tc>
          <w:tcPr>
            <w:tcW w:w="4672" w:type="dxa"/>
          </w:tcPr>
          <w:p w:rsidR="00976B45" w:rsidRPr="007C1CDF" w:rsidRDefault="00976B45" w:rsidP="00E25066">
            <w:pPr>
              <w:pStyle w:val="3"/>
              <w:shd w:val="clear" w:color="auto" w:fill="auto"/>
              <w:spacing w:after="0" w:line="210" w:lineRule="exact"/>
            </w:pPr>
            <w:r w:rsidRPr="007C1CDF">
              <w:rPr>
                <w:rStyle w:val="Exact"/>
                <w:spacing w:val="0"/>
              </w:rPr>
              <w:t>Вид сооружения и мероприятия</w:t>
            </w:r>
          </w:p>
        </w:tc>
        <w:tc>
          <w:tcPr>
            <w:tcW w:w="4673" w:type="dxa"/>
          </w:tcPr>
          <w:p w:rsidR="00976B45" w:rsidRPr="007C1CDF" w:rsidRDefault="00976B45" w:rsidP="00E25066">
            <w:pPr>
              <w:rPr>
                <w:rFonts w:ascii="Times New Roman" w:hAnsi="Times New Roman" w:cs="Times New Roman"/>
              </w:rPr>
            </w:pPr>
            <w:r w:rsidRPr="007C1CDF">
              <w:rPr>
                <w:rFonts w:ascii="Times New Roman" w:hAnsi="Times New Roman" w:cs="Times New Roman"/>
              </w:rPr>
              <w:t xml:space="preserve">Назначение сооружения и мероприятия и условия </w:t>
            </w:r>
            <w:r w:rsidRPr="007C1CDF">
              <w:rPr>
                <w:rStyle w:val="24"/>
                <w:rFonts w:eastAsia="Courier New"/>
                <w:u w:val="none"/>
              </w:rPr>
              <w:t>их применения</w:t>
            </w:r>
          </w:p>
          <w:p w:rsidR="00976B45" w:rsidRPr="007C1CDF" w:rsidRDefault="00976B45" w:rsidP="00E25066">
            <w:pPr>
              <w:rPr>
                <w:rFonts w:ascii="Times New Roman" w:hAnsi="Times New Roman" w:cs="Times New Roman"/>
              </w:rPr>
            </w:pPr>
          </w:p>
        </w:tc>
      </w:tr>
      <w:tr w:rsidR="00976B45" w:rsidRPr="007C1CDF" w:rsidTr="00E25066">
        <w:tc>
          <w:tcPr>
            <w:tcW w:w="4672" w:type="dxa"/>
          </w:tcPr>
          <w:p w:rsidR="00976B45" w:rsidRPr="007C1CDF" w:rsidRDefault="00976B45" w:rsidP="00E25066">
            <w:pPr>
              <w:pStyle w:val="3"/>
              <w:shd w:val="clear" w:color="auto" w:fill="auto"/>
              <w:spacing w:after="0" w:line="274" w:lineRule="exact"/>
              <w:ind w:left="20"/>
              <w:jc w:val="both"/>
              <w:rPr>
                <w:b/>
              </w:rPr>
            </w:pPr>
            <w:r w:rsidRPr="007C1CDF">
              <w:rPr>
                <w:b/>
              </w:rPr>
              <w:t>I Волнозащитные</w:t>
            </w:r>
          </w:p>
          <w:p w:rsidR="00976B45" w:rsidRPr="007C1CDF" w:rsidRDefault="00976B45" w:rsidP="00E25066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4"/>
              </w:tabs>
              <w:spacing w:before="0" w:line="274" w:lineRule="exact"/>
              <w:ind w:left="20"/>
              <w:jc w:val="both"/>
            </w:pPr>
            <w:r w:rsidRPr="007C1CDF">
              <w:t>Вдольбереговые: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4" w:lineRule="exact"/>
              <w:ind w:left="20" w:right="20"/>
              <w:jc w:val="both"/>
            </w:pPr>
            <w:r w:rsidRPr="007C1CDF">
              <w:t>подпорные береговые стены (набережные) волноотбойного профиля из монолитного и сборного бетона и железобетона, камня, ряжей, свай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4" w:lineRule="exact"/>
              <w:ind w:left="20" w:right="20"/>
              <w:jc w:val="both"/>
            </w:pPr>
            <w:r w:rsidRPr="007C1CDF">
              <w:t>шпунтовые стенки железобетонные и ме</w:t>
            </w:r>
            <w:r w:rsidRPr="007C1CDF">
              <w:softHyphen/>
              <w:t>таллические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236" w:line="274" w:lineRule="exact"/>
              <w:ind w:left="20" w:right="20"/>
            </w:pPr>
            <w:r w:rsidRPr="007C1CDF">
              <w:t>ступенчатые крепления с укреплением ос</w:t>
            </w:r>
            <w:r w:rsidRPr="007C1CDF">
              <w:softHyphen/>
              <w:t>нования террас массивные волноломы</w:t>
            </w:r>
          </w:p>
          <w:p w:rsidR="00976B45" w:rsidRPr="007C1CDF" w:rsidRDefault="00976B45" w:rsidP="00E25066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207"/>
              </w:tabs>
              <w:spacing w:before="0" w:line="278" w:lineRule="exact"/>
              <w:ind w:left="20"/>
              <w:jc w:val="both"/>
            </w:pPr>
            <w:r w:rsidRPr="007C1CDF">
              <w:t>Откосные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279" w:line="278" w:lineRule="exact"/>
              <w:ind w:left="20" w:right="20"/>
              <w:jc w:val="both"/>
            </w:pPr>
            <w:r w:rsidRPr="007C1CDF">
              <w:t>монолитные покрытия из бетона, асфаль</w:t>
            </w:r>
            <w:r w:rsidRPr="007C1CDF">
              <w:softHyphen/>
              <w:t>тобетона, асфальта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259" w:line="230" w:lineRule="exact"/>
              <w:ind w:left="20"/>
              <w:jc w:val="both"/>
            </w:pPr>
            <w:r w:rsidRPr="007C1CDF">
              <w:t>покрытия из сборных плит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240" w:line="278" w:lineRule="exact"/>
              <w:ind w:left="20" w:right="20"/>
              <w:jc w:val="both"/>
            </w:pPr>
            <w:r w:rsidRPr="007C1CDF">
              <w:t>покрытия из гибких тюфяков и сетчатых блоков, заполненных камнем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8" w:lineRule="exact"/>
              <w:ind w:left="20" w:right="20"/>
              <w:jc w:val="both"/>
            </w:pPr>
            <w:r w:rsidRPr="007C1CDF">
              <w:t>покрытия из синтетических материалов и вторичного сырья</w:t>
            </w:r>
          </w:p>
          <w:p w:rsidR="00976B45" w:rsidRPr="007C1CDF" w:rsidRDefault="00976B45" w:rsidP="00E25066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270"/>
              </w:tabs>
              <w:spacing w:after="0" w:line="278" w:lineRule="exact"/>
              <w:ind w:left="20"/>
              <w:jc w:val="both"/>
              <w:rPr>
                <w:b/>
              </w:rPr>
            </w:pPr>
            <w:proofErr w:type="spellStart"/>
            <w:r w:rsidRPr="007C1CDF">
              <w:rPr>
                <w:b/>
              </w:rPr>
              <w:t>Волногасящие</w:t>
            </w:r>
            <w:proofErr w:type="spellEnd"/>
          </w:p>
          <w:p w:rsidR="00976B45" w:rsidRPr="007C1CDF" w:rsidRDefault="00976B45" w:rsidP="00E25066">
            <w:pPr>
              <w:pStyle w:val="22"/>
              <w:shd w:val="clear" w:color="auto" w:fill="auto"/>
              <w:spacing w:before="0" w:line="230" w:lineRule="exact"/>
              <w:ind w:left="20"/>
              <w:jc w:val="both"/>
            </w:pPr>
            <w:r w:rsidRPr="007C1CDF">
              <w:rPr>
                <w:rStyle w:val="23"/>
              </w:rPr>
              <w:t xml:space="preserve">1 </w:t>
            </w:r>
            <w:r w:rsidRPr="007C1CDF">
              <w:t>.Вдольбереговые: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236" w:line="274" w:lineRule="exact"/>
              <w:ind w:left="20" w:right="20"/>
              <w:jc w:val="both"/>
            </w:pPr>
            <w:r w:rsidRPr="007C1CDF">
              <w:t xml:space="preserve">проницаемые сооружения с пористой напорной гранью и </w:t>
            </w:r>
            <w:proofErr w:type="spellStart"/>
            <w:r w:rsidRPr="007C1CDF">
              <w:t>волногасящими</w:t>
            </w:r>
            <w:proofErr w:type="spellEnd"/>
            <w:r w:rsidRPr="007C1CDF">
              <w:t xml:space="preserve"> каме</w:t>
            </w:r>
            <w:r w:rsidRPr="007C1CDF">
              <w:softHyphen/>
              <w:t>рами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484" w:line="278" w:lineRule="exact"/>
              <w:ind w:left="20" w:right="2600"/>
            </w:pPr>
            <w:r w:rsidRPr="007C1CDF">
              <w:rPr>
                <w:rStyle w:val="a6"/>
                <w:lang w:val="ru-RU"/>
              </w:rPr>
              <w:t>2.</w:t>
            </w:r>
            <w:proofErr w:type="gramStart"/>
            <w:r w:rsidRPr="007C1CDF">
              <w:rPr>
                <w:rStyle w:val="a6"/>
                <w:lang w:val="ru-RU"/>
              </w:rPr>
              <w:t>Откосные</w:t>
            </w:r>
            <w:proofErr w:type="gramEnd"/>
            <w:r w:rsidRPr="007C1CDF">
              <w:rPr>
                <w:rStyle w:val="a6"/>
                <w:lang w:val="ru-RU"/>
              </w:rPr>
              <w:t xml:space="preserve">: </w:t>
            </w:r>
            <w:r w:rsidRPr="007C1CDF">
              <w:t>наброска из камня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4" w:lineRule="exact"/>
              <w:ind w:left="20" w:right="20"/>
              <w:jc w:val="both"/>
            </w:pPr>
            <w:r w:rsidRPr="007C1CDF">
              <w:t xml:space="preserve">наброска или укладка из </w:t>
            </w:r>
            <w:proofErr w:type="gramStart"/>
            <w:r w:rsidRPr="007C1CDF">
              <w:t>фасонных</w:t>
            </w:r>
            <w:proofErr w:type="gramEnd"/>
            <w:r w:rsidRPr="007C1CDF">
              <w:t xml:space="preserve"> </w:t>
            </w:r>
            <w:proofErr w:type="spellStart"/>
            <w:r w:rsidRPr="007C1CDF">
              <w:t>бло</w:t>
            </w:r>
            <w:proofErr w:type="spellEnd"/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4" w:lineRule="exact"/>
              <w:ind w:left="20" w:right="20"/>
              <w:jc w:val="both"/>
            </w:pPr>
            <w:r w:rsidRPr="007C1CDF">
              <w:t>ков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4" w:lineRule="exact"/>
              <w:ind w:left="20"/>
              <w:jc w:val="both"/>
            </w:pPr>
            <w:r w:rsidRPr="007C1CDF">
              <w:t>искусственные свободные пляжи</w:t>
            </w:r>
          </w:p>
          <w:p w:rsidR="00976B45" w:rsidRPr="007C1CDF" w:rsidRDefault="00976B45" w:rsidP="00E25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976B45" w:rsidRPr="007C1CDF" w:rsidRDefault="00976B45" w:rsidP="00E25066">
            <w:pPr>
              <w:pStyle w:val="3"/>
              <w:shd w:val="clear" w:color="auto" w:fill="auto"/>
              <w:spacing w:after="0" w:line="240" w:lineRule="auto"/>
              <w:ind w:left="23"/>
              <w:jc w:val="both"/>
            </w:pPr>
          </w:p>
          <w:p w:rsidR="00976B45" w:rsidRPr="007C1CDF" w:rsidRDefault="00976B45" w:rsidP="00E25066">
            <w:pPr>
              <w:pStyle w:val="3"/>
              <w:shd w:val="clear" w:color="auto" w:fill="auto"/>
              <w:spacing w:after="275" w:line="274" w:lineRule="exact"/>
              <w:ind w:left="20"/>
              <w:jc w:val="both"/>
            </w:pPr>
            <w:r w:rsidRPr="007C1CDF">
              <w:t>На морях, водохранилищах, озерах и реках для защиты зданий и сооружений I и II классов, авто</w:t>
            </w:r>
            <w:r w:rsidRPr="007C1CDF">
              <w:softHyphen/>
              <w:t>мобильных и железных дорог, ценных земельных угодий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249" w:line="230" w:lineRule="exact"/>
              <w:ind w:left="20"/>
              <w:jc w:val="both"/>
            </w:pPr>
            <w:r w:rsidRPr="007C1CDF">
              <w:t>В основном на реках и водохранилищах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8" w:lineRule="exact"/>
              <w:ind w:left="20"/>
              <w:jc w:val="both"/>
            </w:pPr>
            <w:r w:rsidRPr="007C1CDF">
              <w:t>На морях и водохранилищах при крутизне отко</w:t>
            </w:r>
            <w:r w:rsidRPr="007C1CDF">
              <w:softHyphen/>
              <w:t>сов более 15°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244" w:line="278" w:lineRule="exact"/>
              <w:ind w:left="20"/>
              <w:jc w:val="both"/>
            </w:pPr>
            <w:r w:rsidRPr="007C1CDF">
              <w:t>На морях и водохранилищах при стабильном уровне воды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240" w:line="274" w:lineRule="exact"/>
              <w:ind w:left="20"/>
            </w:pPr>
            <w:r w:rsidRPr="007C1CDF">
              <w:t>На морях, водохранилищах, реках, откосах под</w:t>
            </w:r>
            <w:r w:rsidRPr="007C1CDF">
              <w:softHyphen/>
              <w:t>порных земляных сооружений при достаточной их статической устойчивости</w:t>
            </w:r>
            <w:proofErr w:type="gramStart"/>
            <w:r w:rsidRPr="007C1CDF">
              <w:t xml:space="preserve"> П</w:t>
            </w:r>
            <w:proofErr w:type="gramEnd"/>
            <w:r w:rsidRPr="007C1CDF">
              <w:t>ри волнах до 2,5 м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4" w:lineRule="exact"/>
              <w:ind w:left="20"/>
              <w:jc w:val="both"/>
            </w:pPr>
            <w:r w:rsidRPr="007C1CDF">
              <w:t>На водохранилищах, реках, откосах земляных со</w:t>
            </w:r>
            <w:r w:rsidRPr="007C1CDF">
              <w:softHyphen/>
              <w:t>оружений (при пологих откосах и невысоких вол</w:t>
            </w:r>
            <w:r w:rsidRPr="007C1CDF">
              <w:softHyphen/>
              <w:t>нах - менее 0,5- 0,6 м)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815" w:line="274" w:lineRule="exact"/>
              <w:ind w:left="20"/>
              <w:jc w:val="both"/>
            </w:pPr>
            <w:r w:rsidRPr="007C1CDF">
              <w:t>То же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840" w:line="230" w:lineRule="exact"/>
              <w:ind w:left="23"/>
              <w:jc w:val="both"/>
            </w:pPr>
            <w:r w:rsidRPr="007C1CDF">
              <w:t>На морях и водохранилищах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4" w:lineRule="exact"/>
              <w:ind w:left="20"/>
              <w:jc w:val="both"/>
            </w:pPr>
            <w:r w:rsidRPr="007C1CDF">
              <w:t>На водохранилищах, реках, откосах земляных со</w:t>
            </w:r>
            <w:r w:rsidRPr="007C1CDF">
              <w:softHyphen/>
              <w:t>оружений при отсутствии рекреационного ис</w:t>
            </w:r>
            <w:r w:rsidRPr="007C1CDF">
              <w:softHyphen/>
              <w:t>пользования</w:t>
            </w:r>
          </w:p>
          <w:p w:rsidR="00976B45" w:rsidRPr="007C1CDF" w:rsidRDefault="00976B45" w:rsidP="00E25066">
            <w:pPr>
              <w:pStyle w:val="3"/>
              <w:shd w:val="clear" w:color="auto" w:fill="auto"/>
              <w:spacing w:after="0" w:line="274" w:lineRule="exact"/>
              <w:ind w:left="20"/>
              <w:jc w:val="both"/>
            </w:pPr>
            <w:r w:rsidRPr="007C1CDF">
              <w:t>На морях и водохранилищах при отсутствии ре</w:t>
            </w:r>
            <w:r w:rsidRPr="007C1CDF">
              <w:softHyphen/>
              <w:t>креационного использования</w:t>
            </w:r>
          </w:p>
          <w:p w:rsidR="00976B45" w:rsidRPr="007C1CDF" w:rsidRDefault="00976B45" w:rsidP="00E25066">
            <w:pPr>
              <w:rPr>
                <w:rFonts w:ascii="Times New Roman" w:hAnsi="Times New Roman" w:cs="Times New Roman"/>
              </w:rPr>
            </w:pPr>
            <w:r w:rsidRPr="007C1CDF">
              <w:rPr>
                <w:rFonts w:ascii="Times New Roman" w:hAnsi="Times New Roman" w:cs="Times New Roman"/>
              </w:rPr>
              <w:t>На морях и водохранилищах при пологих отко</w:t>
            </w:r>
            <w:r w:rsidRPr="007C1CDF">
              <w:rPr>
                <w:rFonts w:ascii="Times New Roman" w:hAnsi="Times New Roman" w:cs="Times New Roman"/>
              </w:rPr>
              <w:softHyphen/>
              <w:t>сах (менее 10°) в условиях слабовыраженных вдольбереговых перемещений наносов и стабиль</w:t>
            </w:r>
            <w:r w:rsidRPr="007C1CDF">
              <w:rPr>
                <w:rFonts w:ascii="Times New Roman" w:hAnsi="Times New Roman" w:cs="Times New Roman"/>
              </w:rPr>
              <w:softHyphen/>
              <w:t>ном уровне воды</w:t>
            </w:r>
          </w:p>
        </w:tc>
      </w:tr>
    </w:tbl>
    <w:p w:rsidR="002C6DAC" w:rsidRPr="007C1CDF" w:rsidRDefault="002C6DAC">
      <w:pPr>
        <w:rPr>
          <w:rFonts w:ascii="Times New Roman" w:hAnsi="Times New Roman" w:cs="Times New Roman"/>
        </w:rPr>
      </w:pPr>
    </w:p>
    <w:p w:rsidR="0006348D" w:rsidRPr="007C1CDF" w:rsidRDefault="0006348D">
      <w:pPr>
        <w:rPr>
          <w:rFonts w:ascii="Times New Roman" w:hAnsi="Times New Roman" w:cs="Times New Roman"/>
        </w:rPr>
      </w:pPr>
    </w:p>
    <w:p w:rsidR="0006348D" w:rsidRPr="007C1CDF" w:rsidRDefault="0006348D">
      <w:pPr>
        <w:rPr>
          <w:rFonts w:ascii="Times New Roman" w:hAnsi="Times New Roman" w:cs="Times New Roman"/>
        </w:rPr>
      </w:pPr>
    </w:p>
    <w:p w:rsidR="0006348D" w:rsidRPr="007C1CDF" w:rsidRDefault="0006348D">
      <w:pPr>
        <w:rPr>
          <w:rFonts w:ascii="Times New Roman" w:hAnsi="Times New Roman" w:cs="Times New Roman"/>
        </w:rPr>
      </w:pPr>
    </w:p>
    <w:p w:rsidR="0006348D" w:rsidRPr="007C1CDF" w:rsidRDefault="0006348D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504"/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1"/>
        <w:gridCol w:w="5024"/>
      </w:tblGrid>
      <w:tr w:rsidR="0006348D" w:rsidRPr="007C1CDF" w:rsidTr="0006348D">
        <w:trPr>
          <w:trHeight w:hRule="exact" w:val="566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48D" w:rsidRPr="007C1CDF" w:rsidRDefault="0006348D" w:rsidP="0006348D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rPr>
                <w:rStyle w:val="11"/>
              </w:rPr>
              <w:lastRenderedPageBreak/>
              <w:t>Вид сооружения и мероприятия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48D" w:rsidRPr="007C1CDF" w:rsidRDefault="0006348D" w:rsidP="0006348D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>Назначение сооружения и мероприятия и условия их применения</w:t>
            </w:r>
          </w:p>
        </w:tc>
      </w:tr>
      <w:tr w:rsidR="0006348D" w:rsidRPr="007C1CDF" w:rsidTr="0006348D">
        <w:trPr>
          <w:trHeight w:hRule="exact" w:val="1939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48D" w:rsidRPr="007C1CDF" w:rsidRDefault="0006348D" w:rsidP="0006348D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rPr>
                <w:rStyle w:val="11"/>
              </w:rPr>
              <w:t xml:space="preserve">III </w:t>
            </w:r>
            <w:proofErr w:type="spellStart"/>
            <w:r w:rsidRPr="007C1CDF">
              <w:rPr>
                <w:rStyle w:val="11"/>
              </w:rPr>
              <w:t>Пляжеудерживающие</w:t>
            </w:r>
            <w:proofErr w:type="spellEnd"/>
          </w:p>
          <w:p w:rsidR="0006348D" w:rsidRPr="007C1CDF" w:rsidRDefault="0006348D" w:rsidP="0006348D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rPr>
                <w:rStyle w:val="11"/>
              </w:rPr>
              <w:t xml:space="preserve">1. </w:t>
            </w:r>
            <w:r w:rsidRPr="007C1CDF">
              <w:rPr>
                <w:rStyle w:val="a6"/>
                <w:lang w:val="ru-RU"/>
              </w:rPr>
              <w:t>Вдольбереговые: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rPr>
                <w:rStyle w:val="11"/>
              </w:rPr>
              <w:t>подводные банкеты из бетона, бетонных блоков, камня;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rPr>
                <w:rStyle w:val="11"/>
              </w:rPr>
              <w:t>загрузка инертными на локальных участ</w:t>
            </w:r>
            <w:r w:rsidRPr="007C1CDF">
              <w:rPr>
                <w:rStyle w:val="11"/>
              </w:rPr>
              <w:softHyphen/>
              <w:t>ках (каменные банкеты), песчаные прим</w:t>
            </w:r>
            <w:proofErr w:type="gramStart"/>
            <w:r w:rsidRPr="007C1CDF">
              <w:rPr>
                <w:rStyle w:val="11"/>
              </w:rPr>
              <w:t>ы-</w:t>
            </w:r>
            <w:proofErr w:type="gramEnd"/>
            <w:r w:rsidRPr="007C1CDF">
              <w:rPr>
                <w:rStyle w:val="11"/>
              </w:rPr>
              <w:t xml:space="preserve"> вы и т.п.)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48D" w:rsidRPr="007C1CDF" w:rsidRDefault="0006348D" w:rsidP="0006348D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7C1CDF">
              <w:rPr>
                <w:rStyle w:val="11"/>
              </w:rPr>
              <w:t>На морях и водохранилищах при небольшом вол</w:t>
            </w:r>
            <w:r w:rsidRPr="007C1CDF">
              <w:rPr>
                <w:rStyle w:val="11"/>
              </w:rPr>
              <w:softHyphen/>
              <w:t>нении для закрепления пляжа</w:t>
            </w:r>
            <w:proofErr w:type="gramStart"/>
            <w:r w:rsidRPr="007C1CDF">
              <w:rPr>
                <w:rStyle w:val="11"/>
              </w:rPr>
              <w:t xml:space="preserve"> Н</w:t>
            </w:r>
            <w:proofErr w:type="gramEnd"/>
            <w:r w:rsidRPr="007C1CDF">
              <w:rPr>
                <w:rStyle w:val="11"/>
              </w:rPr>
              <w:t>а водохранилищах при относительно пологих откосах</w:t>
            </w:r>
          </w:p>
        </w:tc>
      </w:tr>
      <w:tr w:rsidR="0006348D" w:rsidRPr="007C1CDF" w:rsidTr="0006348D">
        <w:trPr>
          <w:trHeight w:hRule="exact" w:val="7195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348D" w:rsidRPr="007C1CDF" w:rsidRDefault="0006348D" w:rsidP="0006348D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7C1CDF">
              <w:rPr>
                <w:rStyle w:val="a6"/>
                <w:lang w:val="ru-RU"/>
              </w:rPr>
              <w:t>2Лоперечные: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after="240" w:line="278" w:lineRule="exact"/>
              <w:jc w:val="both"/>
            </w:pPr>
            <w:r w:rsidRPr="007C1CDF">
              <w:rPr>
                <w:rStyle w:val="11"/>
              </w:rPr>
              <w:t>буны, молы, шпоры (гравитационные, свайные, из фасонных блоков и др.)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240" w:after="60" w:line="230" w:lineRule="exact"/>
              <w:jc w:val="both"/>
            </w:pPr>
            <w:r w:rsidRPr="007C1CDF">
              <w:rPr>
                <w:rStyle w:val="11"/>
              </w:rPr>
              <w:t>IV Специальные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60" w:after="60" w:line="230" w:lineRule="exact"/>
              <w:jc w:val="both"/>
            </w:pPr>
            <w:r w:rsidRPr="007C1CDF">
              <w:rPr>
                <w:rStyle w:val="11"/>
              </w:rPr>
              <w:t xml:space="preserve">1 </w:t>
            </w:r>
            <w:r w:rsidRPr="007C1CDF">
              <w:rPr>
                <w:rStyle w:val="a6"/>
                <w:lang w:val="ru-RU"/>
              </w:rPr>
              <w:t>.Регулирующие</w:t>
            </w:r>
            <w:r w:rsidRPr="007C1CDF">
              <w:rPr>
                <w:rStyle w:val="11"/>
              </w:rPr>
              <w:t>: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60" w:after="0" w:line="274" w:lineRule="exact"/>
              <w:jc w:val="both"/>
            </w:pPr>
            <w:r w:rsidRPr="007C1CDF">
              <w:rPr>
                <w:rStyle w:val="11"/>
              </w:rPr>
              <w:t>управление стоком рек (регулирование сброса, объединение водостоков в одно устье и др.)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after="240" w:line="278" w:lineRule="exact"/>
              <w:jc w:val="both"/>
            </w:pPr>
            <w:r w:rsidRPr="007C1CDF">
              <w:rPr>
                <w:rStyle w:val="11"/>
              </w:rPr>
              <w:t>сооружения, имитирующие природные формы рельефа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240" w:after="0" w:line="274" w:lineRule="exact"/>
              <w:jc w:val="both"/>
            </w:pPr>
            <w:r w:rsidRPr="007C1CDF">
              <w:rPr>
                <w:rStyle w:val="11"/>
              </w:rPr>
              <w:t>перебазирование запаса наносов (пере</w:t>
            </w:r>
            <w:r w:rsidRPr="007C1CDF">
              <w:rPr>
                <w:rStyle w:val="11"/>
              </w:rPr>
              <w:softHyphen/>
              <w:t>броска вдоль побережья, использование подводных карьеров и т.д.)</w:t>
            </w:r>
          </w:p>
          <w:p w:rsidR="0006348D" w:rsidRPr="007C1CDF" w:rsidRDefault="0006348D" w:rsidP="0006348D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365"/>
              </w:tabs>
              <w:spacing w:after="240" w:line="278" w:lineRule="exact"/>
              <w:ind w:left="120"/>
            </w:pPr>
            <w:r w:rsidRPr="007C1CDF">
              <w:rPr>
                <w:rStyle w:val="a6"/>
                <w:lang w:val="ru-RU"/>
              </w:rPr>
              <w:t xml:space="preserve">Струенаправляющие: </w:t>
            </w:r>
            <w:r w:rsidRPr="007C1CDF">
              <w:rPr>
                <w:rStyle w:val="11"/>
              </w:rPr>
              <w:t xml:space="preserve">струенаправляющие дамбы </w:t>
            </w:r>
            <w:proofErr w:type="gramStart"/>
            <w:r w:rsidRPr="007C1CDF">
              <w:rPr>
                <w:rStyle w:val="11"/>
              </w:rPr>
              <w:t>из</w:t>
            </w:r>
            <w:proofErr w:type="gramEnd"/>
            <w:r w:rsidRPr="007C1CDF">
              <w:rPr>
                <w:rStyle w:val="11"/>
              </w:rPr>
              <w:t xml:space="preserve"> каменной наброски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240" w:after="360" w:line="230" w:lineRule="exact"/>
              <w:jc w:val="both"/>
            </w:pPr>
            <w:r w:rsidRPr="007C1CDF">
              <w:rPr>
                <w:rStyle w:val="11"/>
              </w:rPr>
              <w:t>струенаправляющие дамбы из грунта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360" w:after="0" w:line="274" w:lineRule="exact"/>
              <w:jc w:val="both"/>
            </w:pPr>
            <w:r w:rsidRPr="007C1CDF">
              <w:rPr>
                <w:rStyle w:val="11"/>
              </w:rPr>
              <w:t>струенаправляющие массивные шпоры или полузапруды</w:t>
            </w:r>
          </w:p>
          <w:p w:rsidR="0006348D" w:rsidRPr="007C1CDF" w:rsidRDefault="0006348D" w:rsidP="0006348D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360"/>
              </w:tabs>
              <w:spacing w:after="0" w:line="274" w:lineRule="exact"/>
              <w:ind w:left="120"/>
            </w:pPr>
            <w:proofErr w:type="spellStart"/>
            <w:r w:rsidRPr="007C1CDF">
              <w:rPr>
                <w:rStyle w:val="a6"/>
                <w:lang w:val="ru-RU"/>
              </w:rPr>
              <w:t>Склоноукрепляющие</w:t>
            </w:r>
            <w:proofErr w:type="spellEnd"/>
            <w:r w:rsidRPr="007C1CDF">
              <w:rPr>
                <w:rStyle w:val="a6"/>
                <w:lang w:val="ru-RU"/>
              </w:rPr>
              <w:t xml:space="preserve">: </w:t>
            </w:r>
            <w:r w:rsidRPr="007C1CDF">
              <w:rPr>
                <w:rStyle w:val="11"/>
              </w:rPr>
              <w:t>искусственное закрепление грунта откосов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48D" w:rsidRPr="007C1CDF" w:rsidRDefault="0006348D" w:rsidP="0006348D">
            <w:pPr>
              <w:pStyle w:val="3"/>
              <w:shd w:val="clear" w:color="auto" w:fill="auto"/>
              <w:spacing w:line="274" w:lineRule="exact"/>
              <w:jc w:val="both"/>
            </w:pPr>
            <w:r w:rsidRPr="007C1CDF">
              <w:rPr>
                <w:rStyle w:val="11"/>
              </w:rPr>
              <w:t>На морях, водохранилищах, реках при создании и закреплении естественных и искусственных пля</w:t>
            </w:r>
            <w:r w:rsidRPr="007C1CDF">
              <w:rPr>
                <w:rStyle w:val="11"/>
              </w:rPr>
              <w:softHyphen/>
              <w:t>жей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480" w:after="0" w:line="274" w:lineRule="exact"/>
              <w:jc w:val="both"/>
            </w:pPr>
            <w:r w:rsidRPr="007C1CDF">
              <w:rPr>
                <w:rStyle w:val="11"/>
              </w:rPr>
              <w:t>На морях для увеличения объема наносов, обход участков малой пропускной способности вдол</w:t>
            </w:r>
            <w:proofErr w:type="gramStart"/>
            <w:r w:rsidRPr="007C1CDF">
              <w:rPr>
                <w:rStyle w:val="11"/>
              </w:rPr>
              <w:t>ь-</w:t>
            </w:r>
            <w:proofErr w:type="gramEnd"/>
            <w:r w:rsidRPr="007C1CDF">
              <w:rPr>
                <w:rStyle w:val="11"/>
              </w:rPr>
              <w:t xml:space="preserve"> берегового потока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after="240" w:line="274" w:lineRule="exact"/>
              <w:ind w:left="120"/>
            </w:pPr>
            <w:r w:rsidRPr="007C1CDF">
              <w:rPr>
                <w:rStyle w:val="11"/>
              </w:rPr>
              <w:t>На водохранилищах для регулирования берего</w:t>
            </w:r>
            <w:r w:rsidRPr="007C1CDF">
              <w:rPr>
                <w:rStyle w:val="11"/>
              </w:rPr>
              <w:softHyphen/>
              <w:t>вых процессов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240" w:line="283" w:lineRule="exact"/>
              <w:ind w:left="120"/>
            </w:pPr>
            <w:r w:rsidRPr="007C1CDF">
              <w:rPr>
                <w:rStyle w:val="11"/>
              </w:rPr>
              <w:t>На морях и водохранилищах для регулирования баланса наносов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480" w:after="240" w:line="283" w:lineRule="exact"/>
              <w:ind w:left="120"/>
            </w:pPr>
            <w:r w:rsidRPr="007C1CDF">
              <w:rPr>
                <w:rStyle w:val="11"/>
              </w:rPr>
              <w:t>На реках для защиты берегов рек и отклонения оси потока от размывания берега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240" w:line="278" w:lineRule="exact"/>
              <w:ind w:left="120"/>
            </w:pPr>
            <w:r w:rsidRPr="007C1CDF">
              <w:rPr>
                <w:rStyle w:val="11"/>
              </w:rPr>
              <w:t>На реках с невысокими скоростями течения для отклонения оси потока</w:t>
            </w:r>
            <w:proofErr w:type="gramStart"/>
            <w:r w:rsidRPr="007C1CDF">
              <w:rPr>
                <w:rStyle w:val="11"/>
              </w:rPr>
              <w:t xml:space="preserve"> Т</w:t>
            </w:r>
            <w:proofErr w:type="gramEnd"/>
            <w:r w:rsidRPr="007C1CDF">
              <w:rPr>
                <w:rStyle w:val="11"/>
              </w:rPr>
              <w:t>о же</w:t>
            </w:r>
          </w:p>
          <w:p w:rsidR="0006348D" w:rsidRPr="007C1CDF" w:rsidRDefault="0006348D" w:rsidP="0006348D">
            <w:pPr>
              <w:pStyle w:val="3"/>
              <w:shd w:val="clear" w:color="auto" w:fill="auto"/>
              <w:spacing w:before="480" w:after="0" w:line="274" w:lineRule="exact"/>
              <w:ind w:left="120"/>
            </w:pPr>
            <w:r w:rsidRPr="007C1CDF">
              <w:rPr>
                <w:rStyle w:val="11"/>
              </w:rPr>
              <w:t>На водохранилищах, реках, откосах земляных со</w:t>
            </w:r>
            <w:r w:rsidRPr="007C1CDF">
              <w:rPr>
                <w:rStyle w:val="11"/>
              </w:rPr>
              <w:softHyphen/>
              <w:t>оружений при высоте волн до 0,5 м</w:t>
            </w:r>
          </w:p>
        </w:tc>
      </w:tr>
    </w:tbl>
    <w:p w:rsidR="0006348D" w:rsidRPr="007C1CDF" w:rsidRDefault="0006348D" w:rsidP="0006348D">
      <w:pPr>
        <w:pStyle w:val="a8"/>
        <w:shd w:val="clear" w:color="auto" w:fill="auto"/>
        <w:spacing w:line="230" w:lineRule="exact"/>
      </w:pPr>
      <w:r w:rsidRPr="007C1CDF">
        <w:t>Окончание таблицы 9.1</w:t>
      </w: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3"/>
        <w:numPr>
          <w:ilvl w:val="1"/>
          <w:numId w:val="9"/>
        </w:numPr>
        <w:shd w:val="clear" w:color="auto" w:fill="auto"/>
        <w:tabs>
          <w:tab w:val="left" w:pos="1340"/>
        </w:tabs>
        <w:spacing w:before="258" w:after="0" w:line="413" w:lineRule="exact"/>
        <w:ind w:left="260" w:right="220" w:firstLine="720"/>
        <w:jc w:val="both"/>
      </w:pPr>
      <w:r w:rsidRPr="007C1CDF">
        <w:t>Выбор вида берегозащитных сооружений и мероприятий или их комплекса следу</w:t>
      </w:r>
      <w:r w:rsidRPr="007C1CDF">
        <w:softHyphen/>
        <w:t>ет производить в зависимости от назначения и режима использования защищаемого участка берега с учетом в необходимых случаях требований судоходства, лесосплава, водопользова</w:t>
      </w:r>
      <w:r w:rsidRPr="007C1CDF">
        <w:softHyphen/>
        <w:t>ния и пр.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60" w:right="220" w:firstLine="720"/>
        <w:jc w:val="both"/>
      </w:pPr>
      <w:r w:rsidRPr="007C1CDF">
        <w:t>При выборе конструкций сооружений следует учитывать, кроме их назначения, нали</w:t>
      </w:r>
      <w:r w:rsidRPr="007C1CDF">
        <w:softHyphen/>
        <w:t>чие местных строительных материалов и возможные способы производства работ.</w:t>
      </w:r>
    </w:p>
    <w:p w:rsidR="0006348D" w:rsidRPr="007C1CDF" w:rsidRDefault="0006348D" w:rsidP="0006348D">
      <w:pPr>
        <w:pStyle w:val="3"/>
        <w:numPr>
          <w:ilvl w:val="1"/>
          <w:numId w:val="9"/>
        </w:numPr>
        <w:shd w:val="clear" w:color="auto" w:fill="auto"/>
        <w:tabs>
          <w:tab w:val="left" w:pos="1388"/>
        </w:tabs>
        <w:spacing w:after="0" w:line="413" w:lineRule="exact"/>
        <w:ind w:left="260" w:right="220" w:firstLine="720"/>
        <w:jc w:val="both"/>
      </w:pPr>
      <w:r w:rsidRPr="007C1CDF">
        <w:t>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наносами.</w:t>
      </w:r>
    </w:p>
    <w:p w:rsidR="0006348D" w:rsidRPr="007C1CDF" w:rsidRDefault="0006348D" w:rsidP="0006348D">
      <w:pPr>
        <w:pStyle w:val="31"/>
        <w:keepNext/>
        <w:keepLines/>
        <w:shd w:val="clear" w:color="auto" w:fill="auto"/>
        <w:spacing w:after="22" w:line="230" w:lineRule="exact"/>
        <w:ind w:left="20" w:firstLine="720"/>
        <w:jc w:val="both"/>
      </w:pPr>
      <w:bookmarkStart w:id="29" w:name="bookmark30"/>
      <w:r w:rsidRPr="007C1CDF">
        <w:lastRenderedPageBreak/>
        <w:t>Основные расчетные положения</w:t>
      </w:r>
      <w:bookmarkEnd w:id="29"/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119"/>
        </w:tabs>
        <w:spacing w:after="0" w:line="413" w:lineRule="exact"/>
        <w:ind w:left="20" w:right="20" w:firstLine="720"/>
        <w:jc w:val="both"/>
      </w:pPr>
      <w:r w:rsidRPr="007C1CDF">
        <w:t>Берегозащитные сооружения, их конструкции и основания следует рассчитывать по методу предельных состояний в соответствии с требованиями строительных норм на гид</w:t>
      </w:r>
      <w:r w:rsidRPr="007C1CDF">
        <w:softHyphen/>
        <w:t>ротехнические сооружения, а также сводов правил по проектированию морских берегоза</w:t>
      </w:r>
      <w:r w:rsidRPr="007C1CDF">
        <w:softHyphen/>
        <w:t>щитных сооружений</w:t>
      </w:r>
      <w:proofErr w:type="gramStart"/>
      <w:r w:rsidRPr="007C1CDF">
        <w:t xml:space="preserve"> .</w:t>
      </w:r>
      <w:proofErr w:type="gramEnd"/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01"/>
        </w:tabs>
        <w:spacing w:after="0" w:line="413" w:lineRule="exact"/>
        <w:ind w:left="20" w:right="20" w:firstLine="720"/>
        <w:jc w:val="both"/>
      </w:pPr>
      <w:r w:rsidRPr="007C1CDF">
        <w:t>В случае</w:t>
      </w:r>
      <w:proofErr w:type="gramStart"/>
      <w:r w:rsidRPr="007C1CDF">
        <w:t>,</w:t>
      </w:r>
      <w:proofErr w:type="gramEnd"/>
      <w:r w:rsidRPr="007C1CDF">
        <w:t xml:space="preserve"> если берегозащитные сооружения выполняют функции противо</w:t>
      </w:r>
      <w:r w:rsidRPr="007C1CDF">
        <w:softHyphen/>
        <w:t>оползневой, противообвальной или других видов инженерной защиты, при определении нагрузок и воздействия следует учитывать требования соответствующих разделов настоящих норм и правил.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Устойчивость такого сооружения следует устанавливать исходя из условия устой</w:t>
      </w:r>
      <w:r w:rsidRPr="007C1CDF">
        <w:softHyphen/>
        <w:t>чивости всего склона с учетом всех действующих нагрузок и воздействий.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129"/>
        </w:tabs>
        <w:spacing w:after="0" w:line="413" w:lineRule="exact"/>
        <w:ind w:left="20" w:right="20" w:firstLine="720"/>
        <w:jc w:val="both"/>
      </w:pPr>
      <w:r w:rsidRPr="007C1CDF">
        <w:t xml:space="preserve">Применение свободного искусственного пляжа (без </w:t>
      </w:r>
      <w:proofErr w:type="spellStart"/>
      <w:r w:rsidRPr="007C1CDF">
        <w:t>пляжеудерживающих</w:t>
      </w:r>
      <w:proofErr w:type="spellEnd"/>
      <w:r w:rsidRPr="007C1CDF">
        <w:t xml:space="preserve"> соору</w:t>
      </w:r>
      <w:r w:rsidRPr="007C1CDF">
        <w:softHyphen/>
        <w:t>жений) на открытом морском побережье целесообразно при возможности регулярного его пополнения в период эксплуатации местным карьерным материалом.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 проекте должны быть установлены объемы, периодичность и места отсыпок карь</w:t>
      </w:r>
      <w:r w:rsidRPr="007C1CDF">
        <w:softHyphen/>
        <w:t xml:space="preserve">ерного </w:t>
      </w:r>
      <w:proofErr w:type="spellStart"/>
      <w:r w:rsidRPr="007C1CDF">
        <w:t>пляжевого</w:t>
      </w:r>
      <w:proofErr w:type="spellEnd"/>
      <w:r w:rsidRPr="007C1CDF">
        <w:t xml:space="preserve"> материала.</w:t>
      </w:r>
    </w:p>
    <w:p w:rsidR="0006348D" w:rsidRPr="007C1CDF" w:rsidRDefault="0006348D" w:rsidP="0006348D">
      <w:pPr>
        <w:pStyle w:val="3"/>
        <w:shd w:val="clear" w:color="auto" w:fill="auto"/>
        <w:spacing w:after="386" w:line="413" w:lineRule="exact"/>
        <w:ind w:left="20" w:right="20" w:firstLine="720"/>
        <w:jc w:val="both"/>
      </w:pPr>
      <w:r w:rsidRPr="007C1CDF">
        <w:t>Применение свободных искусственных пляжей в условиях сильно выдвинутых мысов и крутых подводных склонов не рекомендуется.</w:t>
      </w:r>
    </w:p>
    <w:p w:rsidR="0006348D" w:rsidRPr="007C1CDF" w:rsidRDefault="0006348D" w:rsidP="0006348D">
      <w:pPr>
        <w:pStyle w:val="31"/>
        <w:keepNext/>
        <w:keepLines/>
        <w:shd w:val="clear" w:color="auto" w:fill="auto"/>
        <w:spacing w:after="152" w:line="230" w:lineRule="exact"/>
        <w:ind w:left="20" w:firstLine="720"/>
        <w:jc w:val="both"/>
      </w:pPr>
      <w:bookmarkStart w:id="30" w:name="bookmark31"/>
      <w:r w:rsidRPr="007C1CDF">
        <w:t>Требования к берегозащитным сооружениям и мероприятиям</w:t>
      </w:r>
      <w:bookmarkEnd w:id="30"/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92"/>
        </w:tabs>
        <w:spacing w:after="0" w:line="413" w:lineRule="exact"/>
        <w:ind w:left="20" w:right="20" w:firstLine="720"/>
        <w:jc w:val="both"/>
      </w:pPr>
      <w:r w:rsidRPr="007C1CDF">
        <w:t>При проектировании берегозащитных сооружений на размываемых грунтовых основаниях глубину заложения фундаментов таких сооружений следует назначать ниже воз</w:t>
      </w:r>
      <w:r w:rsidRPr="007C1CDF">
        <w:softHyphen/>
        <w:t>можного размыва грунта с учетом воздействия проектируемого сооружения.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При этом следует учитывать толщину активного слоя наносов.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15"/>
        </w:tabs>
        <w:spacing w:after="0" w:line="413" w:lineRule="exact"/>
        <w:ind w:left="20" w:right="20" w:firstLine="720"/>
        <w:jc w:val="both"/>
      </w:pPr>
      <w:r w:rsidRPr="007C1CDF">
        <w:t>Глубину размыва подводного склона следует определять расчетом или устанав</w:t>
      </w:r>
      <w:r w:rsidRPr="007C1CDF">
        <w:softHyphen/>
        <w:t>ливать по данным натурных наблюдений, толщину активного слоя наносов - по данным натурных наблюдений.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01"/>
        </w:tabs>
        <w:spacing w:after="0" w:line="413" w:lineRule="exact"/>
        <w:ind w:left="20" w:right="20" w:firstLine="720"/>
        <w:jc w:val="both"/>
      </w:pPr>
      <w:r w:rsidRPr="007C1CDF">
        <w:t>При проектировании берегозащитных сооружений необходимо предусматривать мероприятия против общего и местного размывов дна.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369"/>
        </w:tabs>
        <w:spacing w:after="0" w:line="413" w:lineRule="exact"/>
        <w:ind w:left="20" w:right="20" w:firstLine="720"/>
        <w:jc w:val="both"/>
      </w:pPr>
      <w:r w:rsidRPr="007C1CDF">
        <w:t>При значительных глубинах размыва подводного склона берегозащитные со</w:t>
      </w:r>
      <w:r w:rsidRPr="007C1CDF">
        <w:softHyphen/>
        <w:t>оружения следует проектировать на свайных фундаментах, сваях-оболочках или на камен</w:t>
      </w:r>
      <w:r w:rsidRPr="007C1CDF">
        <w:softHyphen/>
        <w:t>ных постелях.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335"/>
        </w:tabs>
        <w:spacing w:after="0" w:line="413" w:lineRule="exact"/>
        <w:ind w:left="20" w:right="20" w:firstLine="720"/>
        <w:jc w:val="both"/>
      </w:pPr>
      <w:r w:rsidRPr="007C1CDF">
        <w:t xml:space="preserve">Берегозащитные сооружения, проектируемые в районах с тяжелыми ледовыми условиями, должны состоять из крупных гравитационных массивов, устойчивых </w:t>
      </w:r>
      <w:proofErr w:type="gramStart"/>
      <w:r w:rsidRPr="007C1CDF">
        <w:t>при</w:t>
      </w:r>
      <w:proofErr w:type="gramEnd"/>
      <w:r w:rsidRPr="007C1CDF">
        <w:t xml:space="preserve"> расчет-</w:t>
      </w: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383"/>
        </w:tabs>
        <w:spacing w:after="354" w:line="413" w:lineRule="exact"/>
        <w:ind w:left="20" w:firstLine="720"/>
        <w:jc w:val="both"/>
      </w:pPr>
      <w:r w:rsidRPr="007C1CDF">
        <w:lastRenderedPageBreak/>
        <w:t>Дамбы обвалования для защиты пониженных территорий от затопления при нагонных подъемах уровня моря следует проектировать в соответствии с требованиями действующих строительных норм.</w:t>
      </w:r>
    </w:p>
    <w:p w:rsidR="0006348D" w:rsidRPr="007C1CDF" w:rsidRDefault="0006348D" w:rsidP="0006348D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144" w:line="270" w:lineRule="exact"/>
        <w:ind w:left="20" w:firstLine="720"/>
      </w:pPr>
      <w:bookmarkStart w:id="31" w:name="bookmark32"/>
      <w:r w:rsidRPr="007C1CDF">
        <w:t>Сооружения и мероприятия для защиты от подтопления</w:t>
      </w:r>
      <w:bookmarkEnd w:id="31"/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413" w:lineRule="exact"/>
        <w:ind w:left="20" w:firstLine="720"/>
        <w:jc w:val="both"/>
      </w:pPr>
      <w:r w:rsidRPr="007C1CDF">
        <w:t>При необходимости инженерной защиты от подтопления следует предусматри</w:t>
      </w:r>
      <w:r w:rsidRPr="007C1CDF">
        <w:softHyphen/>
        <w:t>вать комплекс мероприятий, обеспечивающих предотвращение подтопления территорий и отдельных объектов в зависимости от требований строительства, функционального исполь</w:t>
      </w:r>
      <w:r w:rsidRPr="007C1CDF">
        <w:softHyphen/>
        <w:t>зования и особенностей эксплуатации, охраны окружающей среды и/или устранения отрица</w:t>
      </w:r>
      <w:r w:rsidRPr="007C1CDF">
        <w:softHyphen/>
        <w:t>тельных воздействий подтопления.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54"/>
        </w:tabs>
        <w:spacing w:after="0" w:line="413" w:lineRule="exact"/>
        <w:ind w:left="20" w:firstLine="720"/>
        <w:jc w:val="both"/>
      </w:pPr>
      <w:r w:rsidRPr="007C1CDF">
        <w:t xml:space="preserve">Процесс подтопления в зависимости от характера его развития по территории может носить: объектный (локальный) - отдельные здания, сооружения и участки и </w:t>
      </w:r>
      <w:proofErr w:type="spellStart"/>
      <w:r w:rsidRPr="007C1CDF">
        <w:t>пл</w:t>
      </w:r>
      <w:proofErr w:type="gramStart"/>
      <w:r w:rsidRPr="007C1CDF">
        <w:t>о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щадный</w:t>
      </w:r>
      <w:proofErr w:type="spellEnd"/>
      <w:r w:rsidRPr="007C1CDF">
        <w:t xml:space="preserve"> характер.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34"/>
        </w:tabs>
        <w:spacing w:after="0" w:line="413" w:lineRule="exact"/>
        <w:ind w:left="20" w:firstLine="720"/>
        <w:jc w:val="both"/>
      </w:pPr>
      <w:r w:rsidRPr="007C1CDF">
        <w:t>В зависимости от источников питания выделяют три основных типа подтопле</w:t>
      </w:r>
      <w:r w:rsidRPr="007C1CDF">
        <w:softHyphen/>
        <w:t>ния: градостроительный (городской), гидротехнический и ирригационный.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Градостроительный тип следует определять прогнозом на основании учета действия внутригородских источников подтопления.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Гидротехнический тип следует определять прогнозом распространения подпора под</w:t>
      </w:r>
      <w:r w:rsidRPr="007C1CDF">
        <w:softHyphen/>
        <w:t>земных вод на основе гидродинамических расчетов при расчетном уровне воды в водном объекте (река, водохранилище).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Ирригационный тип следует определять прогнозом распространения подпора подзем</w:t>
      </w:r>
      <w:r w:rsidRPr="007C1CDF">
        <w:softHyphen/>
        <w:t xml:space="preserve">ных вод на основе гидродинамических и </w:t>
      </w:r>
      <w:proofErr w:type="spellStart"/>
      <w:r w:rsidRPr="007C1CDF">
        <w:t>воднобалансовых</w:t>
      </w:r>
      <w:proofErr w:type="spellEnd"/>
      <w:r w:rsidRPr="007C1CDF">
        <w:t xml:space="preserve"> расчетов с учетом режима оро</w:t>
      </w:r>
      <w:r w:rsidRPr="007C1CDF">
        <w:softHyphen/>
        <w:t>шения.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196"/>
        </w:tabs>
        <w:spacing w:after="0" w:line="413" w:lineRule="exact"/>
        <w:ind w:left="20" w:firstLine="720"/>
        <w:jc w:val="both"/>
      </w:pPr>
      <w:r w:rsidRPr="007C1CDF">
        <w:t>Защита от подтопления должна включать: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локальную защиту зданий, сооружений, грунтов оснований и защиту застроенной территории в целом;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водоотведение;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утилизацию (при необходимости очистки) дренажных вод;</w:t>
      </w: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a8"/>
        <w:shd w:val="clear" w:color="auto" w:fill="auto"/>
        <w:spacing w:line="230" w:lineRule="exact"/>
      </w:pP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 w:rsidRPr="007C1CDF">
        <w:t>водонесущих</w:t>
      </w:r>
      <w:proofErr w:type="spellEnd"/>
      <w:r w:rsidRPr="007C1CDF"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720"/>
        <w:jc w:val="both"/>
      </w:pPr>
      <w:r w:rsidRPr="007C1CDF">
        <w:t>Локальная система инженерной защиты должна быть направлена на защиту от</w:t>
      </w:r>
      <w:r w:rsidRPr="007C1CDF">
        <w:softHyphen/>
        <w:t xml:space="preserve">дельных зданий и сооружений. Она включает дренажи (кольцевой, лучевой, </w:t>
      </w:r>
      <w:proofErr w:type="spellStart"/>
      <w:r w:rsidRPr="007C1CDF">
        <w:t>пристенный</w:t>
      </w:r>
      <w:proofErr w:type="spellEnd"/>
      <w:r w:rsidRPr="007C1CDF">
        <w:t xml:space="preserve">, </w:t>
      </w:r>
      <w:proofErr w:type="gramStart"/>
      <w:r w:rsidRPr="007C1CDF">
        <w:t>пластовый</w:t>
      </w:r>
      <w:proofErr w:type="gramEnd"/>
      <w:r w:rsidRPr="007C1CDF">
        <w:t>, вентиляционный, сопутствующий), противофильтрационные завесы и экраны.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Территориальная система должна обеспечивать общую защиту застроенной террито</w:t>
      </w:r>
      <w:r w:rsidRPr="007C1CDF">
        <w:softHyphen/>
        <w:t xml:space="preserve">рии (участка). </w:t>
      </w:r>
      <w:proofErr w:type="gramStart"/>
      <w:r w:rsidRPr="007C1CDF">
        <w:t>Она включает перехватывающие дренажи (головной, береговой, отсечный, си</w:t>
      </w:r>
      <w:r w:rsidRPr="007C1CDF">
        <w:softHyphen/>
        <w:t>стематический и сопутствующий), противофильтрационные завесы, вертикальную плани</w:t>
      </w:r>
      <w:r w:rsidRPr="007C1CDF">
        <w:softHyphen/>
        <w:t xml:space="preserve">ровку территории с организацией поверхностного стока, прочистку открытых водотоков и других элементов естественного дренирования, дождевую канализацию и регулирование </w:t>
      </w:r>
      <w:proofErr w:type="spellStart"/>
      <w:r w:rsidRPr="007C1CDF">
        <w:t>уровенного</w:t>
      </w:r>
      <w:proofErr w:type="spellEnd"/>
      <w:r w:rsidRPr="007C1CDF">
        <w:t xml:space="preserve"> режима водных объектов.</w:t>
      </w:r>
      <w:proofErr w:type="gramEnd"/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54"/>
        </w:tabs>
        <w:spacing w:after="0" w:line="413" w:lineRule="exact"/>
        <w:ind w:left="20" w:right="20" w:firstLine="720"/>
        <w:jc w:val="both"/>
      </w:pPr>
      <w:r w:rsidRPr="007C1CDF">
        <w:t>Система инженерной защиты от подтопления является территориально единой, объединяющей все локальные системы отдельных участков и объектов. При этом она долж</w:t>
      </w:r>
      <w:r w:rsidRPr="007C1CDF">
        <w:softHyphen/>
        <w:t>на быть увязана с генеральными планами, территориальными комплексными схемами градо</w:t>
      </w:r>
      <w:r w:rsidRPr="007C1CDF">
        <w:softHyphen/>
        <w:t>строительного планирования развития территорий районов.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54"/>
        </w:tabs>
        <w:spacing w:after="0" w:line="413" w:lineRule="exact"/>
        <w:ind w:left="20" w:right="20" w:firstLine="720"/>
        <w:jc w:val="both"/>
      </w:pPr>
      <w:r w:rsidRPr="007C1CDF">
        <w:t>Системы регулирования режима уровней водных объектов, выполняемые в со</w:t>
      </w:r>
      <w:r w:rsidRPr="007C1CDF">
        <w:softHyphen/>
        <w:t>ставе предупредительных мероприятий по защите от подтопления территорий городских и сельских поселений, должны разрабатываться с учетом требований строительных норм на гидротехнические сооружения.</w:t>
      </w:r>
    </w:p>
    <w:p w:rsidR="0006348D" w:rsidRPr="007C1CDF" w:rsidRDefault="0006348D" w:rsidP="0006348D">
      <w:pPr>
        <w:pStyle w:val="3"/>
        <w:numPr>
          <w:ilvl w:val="1"/>
          <w:numId w:val="1"/>
        </w:numPr>
        <w:shd w:val="clear" w:color="auto" w:fill="auto"/>
        <w:tabs>
          <w:tab w:val="left" w:pos="1230"/>
        </w:tabs>
        <w:spacing w:after="0" w:line="413" w:lineRule="exact"/>
        <w:ind w:left="20" w:right="20" w:firstLine="720"/>
        <w:jc w:val="both"/>
      </w:pPr>
      <w:r w:rsidRPr="007C1CDF">
        <w:t>Материалы для обоснования схем инженерной защиты от подтопления должны содержать: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региональную оценку инженерно-гидрогеологических условий территории;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выявление основных факторов и источников подтопления;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региональную оценку уровня опасного воздействия и прогноз развития подтопления с выделением указанных территорий;</w:t>
      </w:r>
    </w:p>
    <w:p w:rsidR="0006348D" w:rsidRPr="007C1CDF" w:rsidRDefault="0006348D" w:rsidP="0006348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сведения о размерах имеющегося и возможного ущерба от подтопления;</w:t>
      </w:r>
    </w:p>
    <w:p w:rsidR="0006348D" w:rsidRPr="007C1CDF" w:rsidRDefault="0006348D" w:rsidP="0006348D">
      <w:pPr>
        <w:pStyle w:val="3"/>
        <w:shd w:val="clear" w:color="auto" w:fill="auto"/>
        <w:spacing w:after="386" w:line="413" w:lineRule="exact"/>
        <w:ind w:left="20" w:right="20" w:firstLine="720"/>
        <w:jc w:val="both"/>
      </w:pPr>
      <w:r w:rsidRPr="007C1CDF">
        <w:t>рекомендации и предложения по выбору принципиальных направлений инженерной защиты с привязкой к характерным участкам.</w:t>
      </w:r>
    </w:p>
    <w:p w:rsidR="0006348D" w:rsidRPr="007C1CDF" w:rsidRDefault="0006348D" w:rsidP="0006348D">
      <w:pPr>
        <w:pStyle w:val="31"/>
        <w:keepNext/>
        <w:keepLines/>
        <w:shd w:val="clear" w:color="auto" w:fill="auto"/>
        <w:spacing w:after="142" w:line="230" w:lineRule="exact"/>
        <w:ind w:left="20" w:firstLine="720"/>
        <w:jc w:val="both"/>
        <w:rPr>
          <w:b/>
        </w:rPr>
      </w:pPr>
      <w:bookmarkStart w:id="32" w:name="bookmark33"/>
      <w:r w:rsidRPr="007C1CDF">
        <w:rPr>
          <w:b/>
        </w:rPr>
        <w:t>Основные расчетные положения</w:t>
      </w:r>
      <w:bookmarkEnd w:id="32"/>
    </w:p>
    <w:p w:rsidR="0006348D" w:rsidRPr="007C1CDF" w:rsidRDefault="00D508D9" w:rsidP="00D508D9">
      <w:pPr>
        <w:pStyle w:val="a8"/>
        <w:shd w:val="clear" w:color="auto" w:fill="auto"/>
        <w:spacing w:after="720" w:line="360" w:lineRule="auto"/>
        <w:ind w:firstLine="708"/>
        <w:jc w:val="both"/>
      </w:pPr>
      <w:r w:rsidRPr="007C1CDF">
        <w:t>10.9</w:t>
      </w:r>
      <w:proofErr w:type="gramStart"/>
      <w:r w:rsidRPr="007C1CDF">
        <w:t xml:space="preserve"> </w:t>
      </w:r>
      <w:r w:rsidR="0006348D" w:rsidRPr="007C1CDF">
        <w:t>П</w:t>
      </w:r>
      <w:proofErr w:type="gramEnd"/>
      <w:r w:rsidR="0006348D" w:rsidRPr="007C1CDF">
        <w:t>ри проектировании сооружений по защите от подтопления должны выполнять</w:t>
      </w:r>
      <w:r w:rsidR="0006348D" w:rsidRPr="007C1CDF">
        <w:softHyphen/>
        <w:t>ся расчеты с соблюдением требований нормативных документов по проектированию строи</w:t>
      </w:r>
      <w:r w:rsidR="0006348D" w:rsidRPr="007C1CDF">
        <w:softHyphen/>
        <w:t xml:space="preserve">тельных конструкций и оснований, а также специальные гидрогеологические и </w:t>
      </w:r>
      <w:proofErr w:type="spellStart"/>
      <w:r w:rsidR="0006348D" w:rsidRPr="007C1CDF">
        <w:t>гидравличес</w:t>
      </w:r>
      <w:proofErr w:type="spellEnd"/>
      <w:r w:rsidR="0006348D" w:rsidRPr="007C1CDF">
        <w:t>-</w:t>
      </w:r>
    </w:p>
    <w:p w:rsidR="003A46FC" w:rsidRPr="007C1CDF" w:rsidRDefault="003A46FC" w:rsidP="003A46FC">
      <w:pPr>
        <w:pStyle w:val="3"/>
        <w:shd w:val="clear" w:color="auto" w:fill="auto"/>
        <w:tabs>
          <w:tab w:val="left" w:pos="1230"/>
        </w:tabs>
        <w:spacing w:after="0" w:line="413" w:lineRule="exact"/>
        <w:ind w:left="740" w:right="20"/>
        <w:jc w:val="both"/>
      </w:pPr>
      <w:proofErr w:type="gramStart"/>
      <w:r w:rsidRPr="007C1CDF">
        <w:lastRenderedPageBreak/>
        <w:t>кие</w:t>
      </w:r>
      <w:proofErr w:type="gramEnd"/>
      <w:r w:rsidRPr="007C1CDF">
        <w:t xml:space="preserve"> расчеты, а для районов распространения вечномерзлых грунтов - и теплотехнические расчеты.</w:t>
      </w:r>
    </w:p>
    <w:p w:rsidR="003A46FC" w:rsidRPr="007C1CDF" w:rsidRDefault="003A46FC" w:rsidP="003A46FC">
      <w:pPr>
        <w:pStyle w:val="3"/>
        <w:numPr>
          <w:ilvl w:val="0"/>
          <w:numId w:val="10"/>
        </w:numPr>
        <w:shd w:val="clear" w:color="auto" w:fill="auto"/>
        <w:tabs>
          <w:tab w:val="left" w:pos="1374"/>
        </w:tabs>
        <w:spacing w:after="0" w:line="413" w:lineRule="exact"/>
        <w:ind w:left="20" w:firstLine="720"/>
        <w:jc w:val="both"/>
      </w:pPr>
      <w:r w:rsidRPr="007C1CDF">
        <w:t>Для обоснования систем инженерной защиты от подтопления следует выпол</w:t>
      </w:r>
      <w:r w:rsidRPr="007C1CDF">
        <w:softHyphen/>
        <w:t>нить следующие основные расчеты:</w:t>
      </w:r>
    </w:p>
    <w:p w:rsidR="003A46FC" w:rsidRPr="007C1CDF" w:rsidRDefault="003A46FC" w:rsidP="003A46FC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 xml:space="preserve">прогноз подтопления с оценкой степени потенциальной </w:t>
      </w:r>
      <w:proofErr w:type="spellStart"/>
      <w:r w:rsidRPr="007C1CDF">
        <w:t>подтопляемости</w:t>
      </w:r>
      <w:proofErr w:type="spellEnd"/>
      <w:r w:rsidRPr="007C1CDF">
        <w:t xml:space="preserve"> территории и объектов возможного ущерба;</w:t>
      </w:r>
    </w:p>
    <w:p w:rsidR="003A46FC" w:rsidRPr="007C1CDF" w:rsidRDefault="003A46FC" w:rsidP="003A46FC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гидрогеологические и гидрологические;</w:t>
      </w:r>
    </w:p>
    <w:p w:rsidR="003A46FC" w:rsidRPr="007C1CDF" w:rsidRDefault="003A46FC" w:rsidP="003A46FC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объемов дренажных вод;</w:t>
      </w:r>
    </w:p>
    <w:p w:rsidR="003A46FC" w:rsidRPr="007C1CDF" w:rsidRDefault="003A46FC" w:rsidP="003A46FC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гидравлических дренажных труб и коллекторов;</w:t>
      </w:r>
    </w:p>
    <w:p w:rsidR="003A46FC" w:rsidRPr="007C1CDF" w:rsidRDefault="003A46FC" w:rsidP="003A46FC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оценки агрессивности подземных вод по отношению к бетонным, железобетонным и металлическим конструкциям;</w:t>
      </w:r>
    </w:p>
    <w:p w:rsidR="008B6DB7" w:rsidRPr="007C1CDF" w:rsidRDefault="008B6DB7" w:rsidP="008B6DB7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оценки влияния систем инженерной защиты на изменение строительных свой</w:t>
      </w:r>
      <w:proofErr w:type="gramStart"/>
      <w:r w:rsidRPr="007C1CDF">
        <w:t>ств гр</w:t>
      </w:r>
      <w:proofErr w:type="gramEnd"/>
      <w:r w:rsidRPr="007C1CDF">
        <w:t xml:space="preserve">унтов и деформаций поверхности защищаемой территории, а также изменение </w:t>
      </w:r>
      <w:proofErr w:type="spellStart"/>
      <w:r w:rsidRPr="007C1CDF">
        <w:t>санитарно</w:t>
      </w:r>
      <w:r w:rsidRPr="007C1CDF">
        <w:softHyphen/>
        <w:t>гигиенических</w:t>
      </w:r>
      <w:proofErr w:type="spellEnd"/>
      <w:r w:rsidRPr="007C1CDF">
        <w:t xml:space="preserve"> условий.</w:t>
      </w:r>
    </w:p>
    <w:p w:rsidR="008B6DB7" w:rsidRPr="007C1CDF" w:rsidRDefault="008B6DB7" w:rsidP="008B6DB7">
      <w:pPr>
        <w:pStyle w:val="3"/>
        <w:numPr>
          <w:ilvl w:val="0"/>
          <w:numId w:val="10"/>
        </w:numPr>
        <w:shd w:val="clear" w:color="auto" w:fill="auto"/>
        <w:tabs>
          <w:tab w:val="left" w:pos="1364"/>
        </w:tabs>
        <w:spacing w:after="0" w:line="413" w:lineRule="exact"/>
        <w:ind w:left="20" w:firstLine="720"/>
        <w:jc w:val="both"/>
      </w:pPr>
      <w:r w:rsidRPr="007C1CDF">
        <w:t>Гидрогеологические расчеты дренажных устройств по защите от подтопления выполняют методами аналогии, аналитического и численного моделирования.</w:t>
      </w:r>
    </w:p>
    <w:p w:rsidR="008B6DB7" w:rsidRPr="007C1CDF" w:rsidRDefault="008B6DB7" w:rsidP="008B6DB7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Метод гидрогеологической аналогии применяется для отдельных зданий, сооружений и малых площадок (когда отсутствуют стационарные наблюдения за подземными водами) для приближенных расчетов и основывается на использовании фактических данных (при</w:t>
      </w:r>
      <w:r w:rsidRPr="007C1CDF">
        <w:softHyphen/>
        <w:t>родных и техногенных) объекта-эталона.</w:t>
      </w:r>
    </w:p>
    <w:p w:rsidR="008B6DB7" w:rsidRPr="007C1CDF" w:rsidRDefault="008B6DB7" w:rsidP="008B6DB7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Аналитические методы расчета дренажей и других сооружений должны использо</w:t>
      </w:r>
      <w:r w:rsidRPr="007C1CDF">
        <w:softHyphen/>
        <w:t>ваться для относительно несложных гидрогеологических и техногенных условий, приводи</w:t>
      </w:r>
      <w:r w:rsidRPr="007C1CDF">
        <w:softHyphen/>
        <w:t>мых к расчетным схемам, допускающим получение аналитического решения уравнений фильтрации.</w:t>
      </w:r>
    </w:p>
    <w:p w:rsidR="008B6DB7" w:rsidRPr="007C1CDF" w:rsidRDefault="008B6DB7" w:rsidP="008B6DB7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Моделирование применяют в случае сложных гидрогеологических и техногенных условий при неоднородном строении водоносной толщи.</w:t>
      </w:r>
    </w:p>
    <w:p w:rsidR="008B6DB7" w:rsidRPr="007C1CDF" w:rsidRDefault="008B6DB7" w:rsidP="008B6DB7">
      <w:pPr>
        <w:pStyle w:val="3"/>
        <w:numPr>
          <w:ilvl w:val="0"/>
          <w:numId w:val="10"/>
        </w:numPr>
        <w:shd w:val="clear" w:color="auto" w:fill="auto"/>
        <w:tabs>
          <w:tab w:val="left" w:pos="1345"/>
        </w:tabs>
        <w:spacing w:after="0" w:line="360" w:lineRule="auto"/>
        <w:ind w:left="20" w:firstLine="720"/>
        <w:jc w:val="both"/>
      </w:pPr>
      <w:r w:rsidRPr="007C1CDF">
        <w:t>Для районов распространения вечномерзлых грунтов должны выполняться про</w:t>
      </w:r>
      <w:r w:rsidRPr="007C1CDF">
        <w:softHyphen/>
        <w:t>гнозные теплотехнические расчеты, позволяющие оценить необходимость инженерной за</w:t>
      </w:r>
      <w:r w:rsidRPr="007C1CDF">
        <w:softHyphen/>
        <w:t>щиты от подтопления</w:t>
      </w:r>
      <w:r w:rsidR="00E25066" w:rsidRPr="007C1CDF">
        <w:t xml:space="preserve">.  </w:t>
      </w:r>
      <w:r w:rsidRPr="007C1CDF">
        <w:t>По результатам гидрогеологических и теплотехнических расчетов производят соот</w:t>
      </w:r>
      <w:r w:rsidRPr="007C1CDF">
        <w:softHyphen/>
        <w:t>ветствующее районирование и корректировку генплана.</w:t>
      </w:r>
    </w:p>
    <w:p w:rsidR="00E25066" w:rsidRPr="007C1CDF" w:rsidRDefault="00E25066" w:rsidP="00E25066">
      <w:pPr>
        <w:pStyle w:val="a8"/>
        <w:numPr>
          <w:ilvl w:val="0"/>
          <w:numId w:val="10"/>
        </w:numPr>
        <w:shd w:val="clear" w:color="auto" w:fill="auto"/>
        <w:spacing w:after="720" w:line="360" w:lineRule="auto"/>
        <w:jc w:val="both"/>
      </w:pPr>
      <w:r w:rsidRPr="007C1CDF">
        <w:t>Нормы осушения (понижения уровня подземных вод) при проектировании за</w:t>
      </w:r>
      <w:r w:rsidRPr="007C1CDF">
        <w:softHyphen/>
        <w:t>щиты от подтопления территории принимают в зависимости от характера ее функционально</w:t>
      </w:r>
      <w:r w:rsidRPr="007C1CDF">
        <w:softHyphen/>
        <w:t>го использования в соответствии с таблицей 10.1</w:t>
      </w:r>
    </w:p>
    <w:tbl>
      <w:tblPr>
        <w:tblpPr w:leftFromText="180" w:rightFromText="180" w:vertAnchor="text" w:horzAnchor="margin" w:tblpY="386"/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8"/>
        <w:gridCol w:w="3017"/>
      </w:tblGrid>
      <w:tr w:rsidR="00E25066" w:rsidRPr="007C1CDF" w:rsidTr="00E25066">
        <w:trPr>
          <w:gridAfter w:val="1"/>
          <w:wAfter w:w="3017" w:type="dxa"/>
          <w:trHeight w:hRule="exact" w:val="284"/>
        </w:trPr>
        <w:tc>
          <w:tcPr>
            <w:tcW w:w="6358" w:type="dxa"/>
            <w:tcBorders>
              <w:top w:val="nil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</w:pPr>
            <w:r w:rsidRPr="007C1CDF">
              <w:lastRenderedPageBreak/>
              <w:t>Таблица 10.1</w:t>
            </w:r>
          </w:p>
        </w:tc>
      </w:tr>
      <w:tr w:rsidR="00E25066" w:rsidRPr="007C1CDF" w:rsidTr="00E25066">
        <w:trPr>
          <w:trHeight w:hRule="exact" w:val="566"/>
        </w:trPr>
        <w:tc>
          <w:tcPr>
            <w:tcW w:w="6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Характер застройки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 xml:space="preserve">Норма осушения, </w:t>
            </w:r>
            <w:proofErr w:type="gramStart"/>
            <w:r w:rsidRPr="007C1CDF">
              <w:t>м</w:t>
            </w:r>
            <w:proofErr w:type="gramEnd"/>
          </w:p>
        </w:tc>
      </w:tr>
      <w:tr w:rsidR="00E25066" w:rsidRPr="007C1CDF" w:rsidTr="00E25066">
        <w:trPr>
          <w:trHeight w:hRule="exact" w:val="1114"/>
        </w:trPr>
        <w:tc>
          <w:tcPr>
            <w:tcW w:w="6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Территория крупных промышленных зон и ком</w:t>
            </w:r>
            <w:r w:rsidRPr="007C1CDF">
              <w:softHyphen/>
              <w:t>плексов в зависимости от глубины заложения за</w:t>
            </w:r>
            <w:r w:rsidRPr="007C1CDF">
              <w:softHyphen/>
              <w:t>щищаемых конструкций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&lt; 15</w:t>
            </w:r>
          </w:p>
        </w:tc>
      </w:tr>
      <w:tr w:rsidR="00E25066" w:rsidRPr="007C1CDF" w:rsidTr="00E25066">
        <w:trPr>
          <w:trHeight w:hRule="exact" w:val="1387"/>
        </w:trPr>
        <w:tc>
          <w:tcPr>
            <w:tcW w:w="6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Территории производственных зон (городских, промышленных и коммунально-складских), центры крупнейших, крупных и больших городов с учетом глубины использования подземного пространства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&lt; 15</w:t>
            </w:r>
          </w:p>
        </w:tc>
      </w:tr>
      <w:tr w:rsidR="00E25066" w:rsidRPr="007C1CDF" w:rsidTr="00E25066">
        <w:trPr>
          <w:trHeight w:hRule="exact" w:val="581"/>
        </w:trPr>
        <w:tc>
          <w:tcPr>
            <w:tcW w:w="6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t>Жилые и общественно-деловые зоны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&gt; 3</w:t>
            </w:r>
          </w:p>
        </w:tc>
      </w:tr>
      <w:tr w:rsidR="00E25066" w:rsidRPr="007C1CDF" w:rsidTr="00E25066">
        <w:trPr>
          <w:trHeight w:hRule="exact" w:val="581"/>
        </w:trPr>
        <w:tc>
          <w:tcPr>
            <w:tcW w:w="6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Территории спортивно-оздоровительных объектов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1,0-1,5</w:t>
            </w:r>
          </w:p>
        </w:tc>
      </w:tr>
      <w:tr w:rsidR="00E25066" w:rsidRPr="007C1CDF" w:rsidTr="00E25066">
        <w:trPr>
          <w:trHeight w:hRule="exact" w:val="1123"/>
        </w:trPr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Территории зон рекреационного и защитного назначения (зеленые насаждения общего пользова</w:t>
            </w:r>
            <w:r w:rsidRPr="007C1CDF">
              <w:softHyphen/>
              <w:t>ния, парки, санитарно-защитные зоны)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5066" w:rsidRPr="007C1CDF" w:rsidRDefault="00E25066" w:rsidP="00E25066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1,0-1,5</w:t>
            </w:r>
          </w:p>
        </w:tc>
      </w:tr>
    </w:tbl>
    <w:p w:rsidR="00E25066" w:rsidRPr="007C1CDF" w:rsidRDefault="00E25066" w:rsidP="00E25066">
      <w:pPr>
        <w:pStyle w:val="3"/>
        <w:numPr>
          <w:ilvl w:val="0"/>
          <w:numId w:val="10"/>
        </w:numPr>
        <w:shd w:val="clear" w:color="auto" w:fill="auto"/>
        <w:tabs>
          <w:tab w:val="left" w:pos="1402"/>
        </w:tabs>
        <w:spacing w:before="248" w:after="0" w:line="413" w:lineRule="exact"/>
        <w:ind w:left="20" w:right="20" w:firstLine="740"/>
        <w:jc w:val="both"/>
      </w:pPr>
      <w:r w:rsidRPr="007C1CDF">
        <w:t>Принимаемые при проектировании защитных сооружений нормы осушения должны в каждом конкретном случае обеспечивать соответствующий порог геологической безопасности для защищаемого объекта с учетом критического уровня подземных вод и вида грунтов оснований.</w:t>
      </w:r>
    </w:p>
    <w:p w:rsidR="006C7FE2" w:rsidRPr="007C1CDF" w:rsidRDefault="006C7FE2" w:rsidP="006C7FE2">
      <w:pPr>
        <w:pStyle w:val="3"/>
        <w:numPr>
          <w:ilvl w:val="0"/>
          <w:numId w:val="10"/>
        </w:numPr>
        <w:shd w:val="clear" w:color="auto" w:fill="auto"/>
        <w:tabs>
          <w:tab w:val="left" w:pos="1350"/>
        </w:tabs>
        <w:spacing w:after="0" w:line="413" w:lineRule="exact"/>
        <w:ind w:right="20"/>
        <w:jc w:val="both"/>
      </w:pPr>
      <w:r w:rsidRPr="007C1CDF">
        <w:t>Исходный уровень подземных вод, требующий понижения, принимается на ос</w:t>
      </w:r>
      <w:r w:rsidRPr="007C1CDF">
        <w:softHyphen/>
        <w:t>нове данных инженерных изысканий и/или прогноза с учетом факторов подтопления.</w:t>
      </w:r>
    </w:p>
    <w:p w:rsidR="006C7FE2" w:rsidRPr="007C1CDF" w:rsidRDefault="006C7FE2" w:rsidP="006C7FE2">
      <w:pPr>
        <w:pStyle w:val="3"/>
        <w:numPr>
          <w:ilvl w:val="0"/>
          <w:numId w:val="10"/>
        </w:numPr>
        <w:shd w:val="clear" w:color="auto" w:fill="auto"/>
        <w:tabs>
          <w:tab w:val="left" w:pos="1369"/>
        </w:tabs>
        <w:spacing w:after="386" w:line="413" w:lineRule="exact"/>
        <w:ind w:right="20"/>
        <w:jc w:val="both"/>
      </w:pPr>
      <w:r w:rsidRPr="007C1CDF">
        <w:t>Расчетные расходы регулируемого стока дождевых вод следует принимать по действующим строительным нормам на наружные сети и сооружения.</w:t>
      </w:r>
    </w:p>
    <w:p w:rsidR="006C7FE2" w:rsidRPr="007C1CDF" w:rsidRDefault="006C7FE2" w:rsidP="006C7FE2">
      <w:pPr>
        <w:pStyle w:val="31"/>
        <w:keepNext/>
        <w:keepLines/>
        <w:shd w:val="clear" w:color="auto" w:fill="auto"/>
        <w:spacing w:after="142" w:line="230" w:lineRule="exact"/>
        <w:ind w:left="20" w:firstLine="740"/>
        <w:jc w:val="both"/>
        <w:rPr>
          <w:b/>
        </w:rPr>
      </w:pPr>
      <w:bookmarkStart w:id="33" w:name="bookmark34"/>
      <w:r w:rsidRPr="007C1CDF">
        <w:rPr>
          <w:b/>
        </w:rPr>
        <w:t>Требования к сооружениям и мероприятиям для защиты от подтопления</w:t>
      </w:r>
      <w:bookmarkEnd w:id="33"/>
    </w:p>
    <w:p w:rsidR="006C7FE2" w:rsidRPr="007C1CDF" w:rsidRDefault="006C7FE2" w:rsidP="006C7FE2">
      <w:pPr>
        <w:pStyle w:val="3"/>
        <w:numPr>
          <w:ilvl w:val="0"/>
          <w:numId w:val="10"/>
        </w:numPr>
        <w:shd w:val="clear" w:color="auto" w:fill="auto"/>
        <w:tabs>
          <w:tab w:val="left" w:pos="1350"/>
        </w:tabs>
        <w:spacing w:after="0" w:line="413" w:lineRule="exact"/>
        <w:ind w:right="20"/>
        <w:jc w:val="both"/>
      </w:pPr>
      <w:r w:rsidRPr="007C1CDF">
        <w:t>В территориальной системе инженерной защиты от подтопления в зависимости от природных, гидрогеологических и техногенных (застройки) условий следует применять дренажи:</w:t>
      </w:r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40"/>
        <w:jc w:val="both"/>
      </w:pPr>
      <w:r w:rsidRPr="007C1CDF">
        <w:t>головные - для перехвата подземных вод, фильтрующихся со стороны водораздела; располагают, как правило, нормально к направлению движения потока подземных вод у вер</w:t>
      </w:r>
      <w:r w:rsidRPr="007C1CDF">
        <w:softHyphen/>
        <w:t xml:space="preserve">ховой границы защищаемой территории; </w:t>
      </w:r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40"/>
        <w:jc w:val="both"/>
      </w:pPr>
      <w:r w:rsidRPr="007C1CDF">
        <w:t>береговые - для перехвата подземных вод, фильтрующихся со стороны водного объ</w:t>
      </w:r>
      <w:r w:rsidRPr="007C1CDF">
        <w:softHyphen/>
        <w:t>екта и формирующих подпор; располагают, как правило, вдоль берега или низовой границы защищаемой от подтопления территории или объекта;</w:t>
      </w:r>
    </w:p>
    <w:p w:rsidR="00E25066" w:rsidRPr="007C1CDF" w:rsidRDefault="00E25066" w:rsidP="006C7FE2">
      <w:pPr>
        <w:pStyle w:val="a8"/>
        <w:shd w:val="clear" w:color="auto" w:fill="auto"/>
        <w:spacing w:after="720" w:line="360" w:lineRule="auto"/>
        <w:jc w:val="both"/>
      </w:pPr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lastRenderedPageBreak/>
        <w:t>отсечные - для перехвата подземных вод, фильтрующихся со стороны подтопленных участков территории;</w:t>
      </w:r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систематические (площадные) - для дренирования территорий в случаях питания подземных вод за счет инфильтрации атмосферных осадков и вод поверхностного стока, утечек из </w:t>
      </w:r>
      <w:proofErr w:type="spellStart"/>
      <w:r w:rsidRPr="007C1CDF">
        <w:t>водонесущих</w:t>
      </w:r>
      <w:proofErr w:type="spellEnd"/>
      <w:r w:rsidRPr="007C1CDF">
        <w:t xml:space="preserve"> коммуникаций или напорных вод из нижележащего горизонта;</w:t>
      </w:r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смешанные - для защиты от подтопления территорий при сложных условиях питания подземных вод.</w:t>
      </w:r>
    </w:p>
    <w:p w:rsidR="006C7FE2" w:rsidRPr="007C1CDF" w:rsidRDefault="006C7FE2" w:rsidP="006C7FE2">
      <w:pPr>
        <w:pStyle w:val="3"/>
        <w:numPr>
          <w:ilvl w:val="0"/>
          <w:numId w:val="10"/>
        </w:numPr>
        <w:shd w:val="clear" w:color="auto" w:fill="auto"/>
        <w:tabs>
          <w:tab w:val="left" w:pos="1388"/>
        </w:tabs>
        <w:spacing w:after="0" w:line="413" w:lineRule="exact"/>
        <w:ind w:right="20"/>
        <w:jc w:val="both"/>
      </w:pPr>
      <w:r w:rsidRPr="007C1CDF">
        <w:t>В локальной системе инженерной защиты от подтопления в зависимости от гидрогеологических, инженерно-геологических условий и типа застройки следует применять дренажи:</w:t>
      </w:r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кольцевой (</w:t>
      </w:r>
      <w:proofErr w:type="gramStart"/>
      <w:r w:rsidRPr="007C1CDF">
        <w:t>контурный</w:t>
      </w:r>
      <w:proofErr w:type="gramEnd"/>
      <w:r w:rsidRPr="007C1CDF">
        <w:t>) - для перехвата подземных вод при смешанном их питании, а также для защиты отдельных объектов или участков территории; располагают за наружным контуром площадок, зданий и сооружений;</w:t>
      </w:r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spellStart"/>
      <w:r w:rsidRPr="007C1CDF">
        <w:t>пристенный</w:t>
      </w:r>
      <w:proofErr w:type="spellEnd"/>
      <w:r w:rsidRPr="007C1CDF">
        <w:t xml:space="preserve"> - при устройстве непосредственно с наружной стороны защищаемого объекта; может рассматриваться в качестве элемента ограждающих конструкций;</w:t>
      </w:r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gramStart"/>
      <w:r w:rsidRPr="007C1CDF">
        <w:t>пластовый (фильтрующая постель) - для защиты заглубленных конструкций и поме</w:t>
      </w:r>
      <w:r w:rsidRPr="007C1CDF">
        <w:softHyphen/>
        <w:t>щений при наличии в их основании достаточного по мощности пласта слабопроницаемых грунтов, а также для перехвата и отвода утечек воды из сооружений с «мокрым» технологи</w:t>
      </w:r>
      <w:r w:rsidRPr="007C1CDF">
        <w:softHyphen/>
        <w:t xml:space="preserve">ческим процессом; располагают непосредственно под зданием и сооружением; пластовый дренаж следует применять независимо от глубины заложения; при устройстве пластового дренажа последний должен сочленяться с </w:t>
      </w:r>
      <w:proofErr w:type="spellStart"/>
      <w:r w:rsidRPr="007C1CDF">
        <w:t>пристенным</w:t>
      </w:r>
      <w:proofErr w:type="spellEnd"/>
      <w:r w:rsidRPr="007C1CDF">
        <w:t>;</w:t>
      </w:r>
      <w:proofErr w:type="gramEnd"/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gramStart"/>
      <w:r w:rsidRPr="007C1CDF">
        <w:t>сопутствующий</w:t>
      </w:r>
      <w:proofErr w:type="gramEnd"/>
      <w:r w:rsidRPr="007C1CDF">
        <w:t xml:space="preserve"> - для предупреждения обводнения грунтов от утечек </w:t>
      </w:r>
      <w:proofErr w:type="spellStart"/>
      <w:r w:rsidRPr="007C1CDF">
        <w:t>водонесущих</w:t>
      </w:r>
      <w:proofErr w:type="spellEnd"/>
      <w:r w:rsidRPr="007C1CDF">
        <w:t xml:space="preserve"> коммуникаций; располагают, как правило, в одной траншее с ними;</w:t>
      </w:r>
    </w:p>
    <w:p w:rsidR="006C7FE2" w:rsidRPr="007C1CDF" w:rsidRDefault="006C7FE2" w:rsidP="006C7FE2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gramStart"/>
      <w:r w:rsidRPr="007C1CDF">
        <w:t>совмещенный</w:t>
      </w:r>
      <w:proofErr w:type="gramEnd"/>
      <w:r w:rsidRPr="007C1CDF">
        <w:t xml:space="preserve"> с водостоком - для дренирования верховодки; располагают на трассе водостока.</w:t>
      </w:r>
    </w:p>
    <w:p w:rsidR="006C7FE2" w:rsidRPr="007C1CDF" w:rsidRDefault="006C7FE2" w:rsidP="006C7FE2">
      <w:pPr>
        <w:pStyle w:val="3"/>
        <w:numPr>
          <w:ilvl w:val="0"/>
          <w:numId w:val="10"/>
        </w:numPr>
        <w:shd w:val="clear" w:color="auto" w:fill="auto"/>
        <w:tabs>
          <w:tab w:val="left" w:pos="1364"/>
        </w:tabs>
        <w:spacing w:after="0" w:line="413" w:lineRule="exact"/>
        <w:ind w:right="20"/>
        <w:jc w:val="both"/>
      </w:pPr>
      <w:proofErr w:type="gramStart"/>
      <w:r w:rsidRPr="007C1CDF">
        <w:t>Другие типы дренажей для защиты от обводнения или увлажнения и снижения уровня подземных вод в специальных видах строительства (гидротехническом, дорожном, аэродромном) следует проектировать на основании действующих строительных норм.</w:t>
      </w:r>
      <w:proofErr w:type="gramEnd"/>
    </w:p>
    <w:p w:rsidR="00D508D9" w:rsidRPr="007C1CDF" w:rsidRDefault="00D508D9" w:rsidP="00D508D9">
      <w:pPr>
        <w:pStyle w:val="3"/>
        <w:numPr>
          <w:ilvl w:val="0"/>
          <w:numId w:val="10"/>
        </w:numPr>
        <w:shd w:val="clear" w:color="auto" w:fill="auto"/>
        <w:tabs>
          <w:tab w:val="left" w:pos="1345"/>
        </w:tabs>
        <w:spacing w:after="0" w:line="360" w:lineRule="auto"/>
        <w:jc w:val="both"/>
      </w:pPr>
      <w:proofErr w:type="gramStart"/>
      <w:r w:rsidRPr="007C1CDF">
        <w:t>Противофильтрационные устройства предназначаются: завесы - для барража подтопления со стороны рек, каналов и водоемов, а также для защиты от загрязнения поверхностных и подземных вод и защиты от заболачивания сопре</w:t>
      </w:r>
      <w:r w:rsidRPr="007C1CDF">
        <w:softHyphen/>
        <w:t>дельных территорий; противофильтрационные завесы следует применять при близком зале</w:t>
      </w:r>
      <w:r w:rsidRPr="007C1CDF">
        <w:softHyphen/>
        <w:t xml:space="preserve">гании </w:t>
      </w:r>
      <w:proofErr w:type="spellStart"/>
      <w:r w:rsidRPr="007C1CDF">
        <w:t>водоупора</w:t>
      </w:r>
      <w:proofErr w:type="spellEnd"/>
      <w:r w:rsidRPr="007C1CDF">
        <w:t xml:space="preserve">; </w:t>
      </w:r>
      <w:r w:rsidRPr="007C1CDF">
        <w:tab/>
        <w:t xml:space="preserve">экраны - для уменьшения питания подземных вод вследствие фильтрации утечек из наземных и подземных резервуаров при отсутствии или глубоком залегании </w:t>
      </w:r>
      <w:proofErr w:type="spellStart"/>
      <w:r w:rsidRPr="007C1CDF">
        <w:t>водоупора</w:t>
      </w:r>
      <w:proofErr w:type="spellEnd"/>
      <w:r w:rsidRPr="007C1CDF">
        <w:t>.</w:t>
      </w:r>
      <w:proofErr w:type="gramEnd"/>
    </w:p>
    <w:p w:rsidR="00016E73" w:rsidRPr="007C1CDF" w:rsidRDefault="00016E73" w:rsidP="00016E73">
      <w:pPr>
        <w:pStyle w:val="3"/>
        <w:shd w:val="clear" w:color="auto" w:fill="auto"/>
        <w:tabs>
          <w:tab w:val="left" w:pos="1345"/>
        </w:tabs>
        <w:spacing w:after="0" w:line="360" w:lineRule="auto"/>
        <w:jc w:val="both"/>
      </w:pPr>
    </w:p>
    <w:p w:rsidR="00016E73" w:rsidRPr="007C1CDF" w:rsidRDefault="00016E73" w:rsidP="00A04AAD">
      <w:pPr>
        <w:pStyle w:val="3"/>
        <w:numPr>
          <w:ilvl w:val="0"/>
          <w:numId w:val="10"/>
        </w:numPr>
        <w:shd w:val="clear" w:color="auto" w:fill="auto"/>
        <w:tabs>
          <w:tab w:val="left" w:pos="1388"/>
        </w:tabs>
        <w:spacing w:after="0" w:line="360" w:lineRule="auto"/>
        <w:ind w:right="460"/>
        <w:jc w:val="both"/>
      </w:pPr>
      <w:r w:rsidRPr="007C1CDF">
        <w:lastRenderedPageBreak/>
        <w:t xml:space="preserve">Гидроизоляцию (наружную и внутреннюю, горизонтальную и вертикальную) следует применять для защиты подземных частей зданий и сооружений от капиллярного увлажнения и процессов </w:t>
      </w:r>
      <w:proofErr w:type="spellStart"/>
      <w:r w:rsidRPr="007C1CDF">
        <w:t>термовлагопереноса</w:t>
      </w:r>
      <w:proofErr w:type="spellEnd"/>
      <w:r w:rsidRPr="007C1CDF">
        <w:t>, а также при защите от воздействия подземных вод.</w:t>
      </w:r>
    </w:p>
    <w:p w:rsidR="00016E73" w:rsidRPr="007C1CDF" w:rsidRDefault="00016E73" w:rsidP="00A04AAD">
      <w:pPr>
        <w:pStyle w:val="3"/>
        <w:numPr>
          <w:ilvl w:val="0"/>
          <w:numId w:val="10"/>
        </w:numPr>
        <w:shd w:val="clear" w:color="auto" w:fill="auto"/>
        <w:tabs>
          <w:tab w:val="left" w:pos="1393"/>
        </w:tabs>
        <w:spacing w:after="0" w:line="360" w:lineRule="auto"/>
        <w:ind w:right="460"/>
        <w:jc w:val="both"/>
      </w:pPr>
      <w:r w:rsidRPr="007C1CDF">
        <w:t xml:space="preserve">Дренажи берегового, головного, кольцевого, систематического и смешанного типа по конструкции следует подразделять </w:t>
      </w:r>
      <w:proofErr w:type="gramStart"/>
      <w:r w:rsidRPr="007C1CDF">
        <w:t>на</w:t>
      </w:r>
      <w:proofErr w:type="gramEnd"/>
      <w:r w:rsidRPr="007C1CDF">
        <w:t xml:space="preserve"> горизонтальные, вертикальные, комбиниро</w:t>
      </w:r>
      <w:r w:rsidRPr="007C1CDF">
        <w:softHyphen/>
        <w:t>ванные, лучевые и специальные.</w:t>
      </w:r>
    </w:p>
    <w:p w:rsidR="00016E73" w:rsidRPr="007C1CDF" w:rsidRDefault="00016E73" w:rsidP="00A04AAD">
      <w:pPr>
        <w:pStyle w:val="3"/>
        <w:shd w:val="clear" w:color="auto" w:fill="auto"/>
        <w:spacing w:after="0" w:line="360" w:lineRule="auto"/>
        <w:ind w:left="20" w:right="460" w:firstLine="740"/>
        <w:jc w:val="both"/>
      </w:pPr>
      <w:r w:rsidRPr="007C1CDF">
        <w:t>Выбор конструкции дренажа следует производить с учетом водопроницаемости грун</w:t>
      </w:r>
      <w:r w:rsidRPr="007C1CDF">
        <w:softHyphen/>
        <w:t xml:space="preserve">тов защищаемой территории, расположения </w:t>
      </w:r>
      <w:proofErr w:type="spellStart"/>
      <w:r w:rsidRPr="007C1CDF">
        <w:t>водоупора</w:t>
      </w:r>
      <w:proofErr w:type="spellEnd"/>
      <w:r w:rsidRPr="007C1CDF">
        <w:t>, требуемой величины понижения уровня подземных вод, характера хозяйственного использования защищаемой территории.</w:t>
      </w:r>
    </w:p>
    <w:p w:rsidR="00A04AAD" w:rsidRPr="007C1CDF" w:rsidRDefault="00A04AAD" w:rsidP="00A04AAD">
      <w:pPr>
        <w:pStyle w:val="3"/>
        <w:numPr>
          <w:ilvl w:val="0"/>
          <w:numId w:val="10"/>
        </w:numPr>
        <w:shd w:val="clear" w:color="auto" w:fill="auto"/>
        <w:tabs>
          <w:tab w:val="left" w:pos="1378"/>
        </w:tabs>
        <w:spacing w:after="0" w:line="360" w:lineRule="auto"/>
        <w:ind w:left="20" w:right="460" w:firstLine="740"/>
        <w:jc w:val="both"/>
      </w:pPr>
      <w:r w:rsidRPr="007C1CDF">
        <w:t>Ливневая канализация должна являться элементом территориальной инженер</w:t>
      </w:r>
      <w:r w:rsidRPr="007C1CDF">
        <w:softHyphen/>
        <w:t>ной защиты от подтопления и проектироваться в составе общей системы инженерной защи</w:t>
      </w:r>
      <w:r w:rsidRPr="007C1CDF">
        <w:softHyphen/>
        <w:t>ты или отдельно.</w:t>
      </w:r>
    </w:p>
    <w:p w:rsidR="00A04AAD" w:rsidRPr="007C1CDF" w:rsidRDefault="00A04AAD" w:rsidP="00A04AAD">
      <w:pPr>
        <w:pStyle w:val="3"/>
        <w:numPr>
          <w:ilvl w:val="0"/>
          <w:numId w:val="10"/>
        </w:numPr>
        <w:shd w:val="clear" w:color="auto" w:fill="auto"/>
        <w:tabs>
          <w:tab w:val="left" w:pos="1470"/>
        </w:tabs>
        <w:spacing w:after="0" w:line="360" w:lineRule="auto"/>
        <w:ind w:left="20" w:right="460" w:firstLine="740"/>
        <w:jc w:val="both"/>
      </w:pPr>
      <w:r w:rsidRPr="007C1CDF">
        <w:t>В проектах сооружений и мероприятий для защиты от подтопления следует предусматривать проведение следующих наблюдений (мониторинг):</w:t>
      </w:r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left="20" w:right="460" w:firstLine="740"/>
        <w:jc w:val="both"/>
      </w:pPr>
      <w:r w:rsidRPr="007C1CDF">
        <w:t>отслеживание изменений показателей, характеризующих динамику режима (гидроди</w:t>
      </w:r>
      <w:r w:rsidRPr="007C1CDF">
        <w:softHyphen/>
        <w:t>намического, химического и температурного) подземных вод;</w:t>
      </w:r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left="20" w:right="460" w:firstLine="740"/>
        <w:jc w:val="both"/>
      </w:pPr>
      <w:r w:rsidRPr="007C1CDF">
        <w:t>обработка получаемых данных наблюдений и их систематизация, ведение банка дан</w:t>
      </w:r>
      <w:r w:rsidRPr="007C1CDF">
        <w:softHyphen/>
        <w:t>ных;</w:t>
      </w:r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left="20" w:right="460" w:firstLine="740"/>
        <w:jc w:val="both"/>
      </w:pPr>
      <w:r w:rsidRPr="007C1CDF">
        <w:t>выявление опасных аномалий в режиме подземных вод (непредусмотренный подъем уровня подземных вод, рост их агрессивности, повышение температуры), оценка ситуаций (существующей и прогнозной, а для исторических объектов и ретроспективной);</w:t>
      </w:r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left="20" w:right="460" w:firstLine="740"/>
        <w:jc w:val="both"/>
      </w:pPr>
      <w:r w:rsidRPr="007C1CDF">
        <w:t>оповещение организаций, принимающих решение о складывающейся на объекте угрожающей ситуации.</w:t>
      </w:r>
    </w:p>
    <w:p w:rsidR="00A04AAD" w:rsidRPr="007C1CDF" w:rsidRDefault="00A04AAD" w:rsidP="00A04AAD">
      <w:pPr>
        <w:pStyle w:val="3"/>
        <w:numPr>
          <w:ilvl w:val="0"/>
          <w:numId w:val="10"/>
        </w:numPr>
        <w:shd w:val="clear" w:color="auto" w:fill="auto"/>
        <w:tabs>
          <w:tab w:val="left" w:pos="1394"/>
        </w:tabs>
        <w:spacing w:after="0" w:line="360" w:lineRule="auto"/>
        <w:ind w:left="20" w:firstLine="740"/>
        <w:jc w:val="both"/>
      </w:pPr>
      <w:r w:rsidRPr="007C1CDF">
        <w:t>Проект системы мониторинговых наблюдений должен включать:</w:t>
      </w:r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left="20" w:firstLine="740"/>
        <w:jc w:val="both"/>
      </w:pPr>
      <w:r w:rsidRPr="007C1CDF">
        <w:t>план расположения и конструкцию скважин наблюдательной сети;</w:t>
      </w:r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left="20" w:right="460" w:firstLine="740"/>
        <w:jc w:val="both"/>
      </w:pPr>
      <w:r w:rsidRPr="007C1CDF">
        <w:t>разработку регламентов (выбор наблюдаемых показателей, определение допустимого диапазона их колебаний, сроки и точность проведения замеров, аппаратура и оборудование, период наблюдений);</w:t>
      </w:r>
    </w:p>
    <w:p w:rsidR="00A04AAD" w:rsidRPr="007C1CDF" w:rsidRDefault="00A04AAD" w:rsidP="00A04AAD">
      <w:pPr>
        <w:pStyle w:val="3"/>
        <w:shd w:val="clear" w:color="auto" w:fill="auto"/>
        <w:spacing w:after="0" w:line="240" w:lineRule="auto"/>
        <w:ind w:left="23" w:firstLine="743"/>
        <w:jc w:val="both"/>
      </w:pPr>
      <w:r w:rsidRPr="007C1CDF">
        <w:t>методику наблюдений и обработки материалов.</w:t>
      </w:r>
    </w:p>
    <w:p w:rsidR="00A04AAD" w:rsidRPr="007C1CDF" w:rsidRDefault="00A04AAD" w:rsidP="00A04AAD">
      <w:pPr>
        <w:pStyle w:val="20"/>
        <w:keepNext/>
        <w:keepLines/>
        <w:numPr>
          <w:ilvl w:val="0"/>
          <w:numId w:val="15"/>
        </w:numPr>
        <w:shd w:val="clear" w:color="auto" w:fill="auto"/>
        <w:tabs>
          <w:tab w:val="left" w:pos="1096"/>
        </w:tabs>
        <w:spacing w:before="0" w:after="0" w:line="240" w:lineRule="auto"/>
        <w:ind w:left="23" w:firstLine="743"/>
      </w:pPr>
      <w:bookmarkStart w:id="34" w:name="bookmark36"/>
      <w:r w:rsidRPr="007C1CDF">
        <w:t>Сооружения и мероприятия для защиты от затопления</w:t>
      </w:r>
      <w:bookmarkEnd w:id="34"/>
    </w:p>
    <w:p w:rsidR="00D508D9" w:rsidRPr="007C1CDF" w:rsidRDefault="00A04AAD" w:rsidP="00A04AAD">
      <w:pPr>
        <w:pStyle w:val="3"/>
        <w:shd w:val="clear" w:color="auto" w:fill="auto"/>
        <w:spacing w:after="0" w:line="413" w:lineRule="exact"/>
        <w:ind w:right="20"/>
        <w:jc w:val="both"/>
      </w:pPr>
      <w:r w:rsidRPr="007C1CDF">
        <w:t>11.1</w:t>
      </w:r>
      <w:proofErr w:type="gramStart"/>
      <w:r w:rsidRPr="007C1CDF">
        <w:t xml:space="preserve"> В</w:t>
      </w:r>
      <w:proofErr w:type="gramEnd"/>
      <w:r w:rsidRPr="007C1CDF">
        <w:t xml:space="preserve"> качестве основных средств инженерной защиты от затопления следует преду</w:t>
      </w:r>
      <w:r w:rsidRPr="007C1CDF">
        <w:softHyphen/>
        <w:t xml:space="preserve">сматривать обвалование искусственное повышение поверхности территории, </w:t>
      </w:r>
      <w:proofErr w:type="spellStart"/>
      <w:r w:rsidRPr="007C1CDF">
        <w:t>руслорегули</w:t>
      </w:r>
      <w:proofErr w:type="spellEnd"/>
      <w:r w:rsidRPr="007C1CDF">
        <w:t>-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right="20"/>
        <w:jc w:val="both"/>
      </w:pP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right="20"/>
        <w:jc w:val="both"/>
      </w:pPr>
      <w:proofErr w:type="spellStart"/>
      <w:r w:rsidRPr="007C1CDF">
        <w:lastRenderedPageBreak/>
        <w:t>рующие</w:t>
      </w:r>
      <w:proofErr w:type="spellEnd"/>
      <w:r w:rsidRPr="007C1CDF">
        <w:t xml:space="preserve"> сооружения и сооружения по регулированию и отводу поверхностного стока, дре</w:t>
      </w:r>
      <w:r w:rsidRPr="007C1CDF">
        <w:softHyphen/>
        <w:t>нажные системы и другие сооружения инженерной защиты.</w:t>
      </w:r>
    </w:p>
    <w:p w:rsidR="00A04AAD" w:rsidRPr="007C1CDF" w:rsidRDefault="00A04AAD" w:rsidP="00A04AAD">
      <w:pPr>
        <w:pStyle w:val="3"/>
        <w:numPr>
          <w:ilvl w:val="1"/>
          <w:numId w:val="16"/>
        </w:numPr>
        <w:shd w:val="clear" w:color="auto" w:fill="auto"/>
        <w:tabs>
          <w:tab w:val="left" w:pos="1210"/>
        </w:tabs>
        <w:spacing w:after="0" w:line="413" w:lineRule="exact"/>
        <w:ind w:left="20" w:right="20" w:firstLine="720"/>
        <w:jc w:val="both"/>
      </w:pPr>
      <w:r w:rsidRPr="007C1CDF">
        <w:t>В качестве вспомогательных средств инженерной защиты надлежит использовать естественные свойства природных систем и их компонентов, усиливающие эффективность основных средств инженерной защиты. К ним следует относить повышение водоотводящей и дренирующей роли гидрографической сети путем расчистки и спрямления русел и стариц.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 состав проекта инженерной защиты территории надлежит включать организацион</w:t>
      </w:r>
      <w:r w:rsidRPr="007C1CDF">
        <w:softHyphen/>
        <w:t>но-технические мероприятия, предусматривающие пропуск весенних половодий и дождевых паводков.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Инженерная защита осваиваемых территорий должна предусматривать образование единой системы территориальных и локальных сооружений и мероприятий.</w:t>
      </w:r>
    </w:p>
    <w:p w:rsidR="00A04AAD" w:rsidRPr="007C1CDF" w:rsidRDefault="00A04AAD" w:rsidP="00A04AAD">
      <w:pPr>
        <w:pStyle w:val="3"/>
        <w:numPr>
          <w:ilvl w:val="1"/>
          <w:numId w:val="16"/>
        </w:numPr>
        <w:shd w:val="clear" w:color="auto" w:fill="auto"/>
        <w:tabs>
          <w:tab w:val="left" w:pos="1239"/>
        </w:tabs>
        <w:spacing w:after="0" w:line="413" w:lineRule="exact"/>
        <w:ind w:left="20" w:right="20" w:firstLine="720"/>
        <w:jc w:val="both"/>
      </w:pPr>
      <w:proofErr w:type="gramStart"/>
      <w:r w:rsidRPr="007C1CDF">
        <w:t>При устройстве инженерной защиты от затопления следует определять целесо</w:t>
      </w:r>
      <w:r w:rsidRPr="007C1CDF">
        <w:softHyphen/>
        <w:t xml:space="preserve">образность и возможность одновременного использования сооружений и систем инженерной защиты в целях улучшения </w:t>
      </w:r>
      <w:proofErr w:type="spellStart"/>
      <w:r w:rsidRPr="007C1CDF">
        <w:t>водообеспечения</w:t>
      </w:r>
      <w:proofErr w:type="spellEnd"/>
      <w:r w:rsidRPr="007C1CDF">
        <w:t xml:space="preserve"> и водоснабжения, эксплуатации промышлен</w:t>
      </w:r>
      <w:r w:rsidRPr="007C1CDF">
        <w:softHyphen/>
        <w:t>ных и коммунальных объектов, а также в интересах энергетики, транспорта, добычи полез</w:t>
      </w:r>
      <w:r w:rsidRPr="007C1CDF">
        <w:softHyphen/>
        <w:t>ных ископаемых, сельского, лесного, рыбного и охотничьего хозяйств, мелиорации, рекреа</w:t>
      </w:r>
      <w:r w:rsidRPr="007C1CDF">
        <w:softHyphen/>
        <w:t>ции и охраны природы, предусматривая в проектах возможность создания вариантов соору</w:t>
      </w:r>
      <w:r w:rsidRPr="007C1CDF">
        <w:softHyphen/>
        <w:t>жений инженерной защиты многофункционального назначения.</w:t>
      </w:r>
      <w:proofErr w:type="gramEnd"/>
    </w:p>
    <w:p w:rsidR="00A04AAD" w:rsidRPr="007C1CDF" w:rsidRDefault="00A04AAD" w:rsidP="00A04AAD">
      <w:pPr>
        <w:pStyle w:val="3"/>
        <w:numPr>
          <w:ilvl w:val="1"/>
          <w:numId w:val="16"/>
        </w:numPr>
        <w:shd w:val="clear" w:color="auto" w:fill="auto"/>
        <w:tabs>
          <w:tab w:val="left" w:pos="1215"/>
        </w:tabs>
        <w:spacing w:after="0" w:line="413" w:lineRule="exact"/>
        <w:ind w:left="20" w:right="20" w:firstLine="720"/>
        <w:jc w:val="both"/>
      </w:pPr>
      <w:r w:rsidRPr="007C1CDF">
        <w:t>Материалы для обоснования системы и сооружений инженерной защиты должны обеспечивать возможность: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оценки существующих природных условий на защищаемой территории;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прогноза изменения инженерно-геологических, гидрогеологических и гидрологиче</w:t>
      </w:r>
      <w:r w:rsidRPr="007C1CDF">
        <w:softHyphen/>
        <w:t>ских условий на защищаемой территории с учетом техногенных факторов, в том числе воз</w:t>
      </w:r>
      <w:r w:rsidRPr="007C1CDF">
        <w:softHyphen/>
        <w:t>можности развития и распространения сопутствующих опасных геологических процессов: оползней, переработки берегов, карста, просадки лессовых грунтов, суффозии и т.п.;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оценки масштабов затопляемости территории;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выбора способов инженерной защиты территорий от затопления;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расчета сооружений инженерной защиты;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оценки водного баланса территории, а также </w:t>
      </w:r>
      <w:proofErr w:type="spellStart"/>
      <w:r w:rsidRPr="007C1CDF">
        <w:t>уровенного</w:t>
      </w:r>
      <w:proofErr w:type="spellEnd"/>
      <w:r w:rsidRPr="007C1CDF">
        <w:t>, химического и температур</w:t>
      </w:r>
      <w:r w:rsidRPr="007C1CDF">
        <w:softHyphen/>
        <w:t>ного режимов поверхностных и подземных вод (на основе режимных наблюдений на водо</w:t>
      </w:r>
      <w:r w:rsidRPr="007C1CDF">
        <w:softHyphen/>
        <w:t>мерных постах, балансовых и опытных участках);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оценки естественного и искусственного дренирования территорий;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right="20"/>
        <w:jc w:val="both"/>
      </w:pPr>
      <w:r w:rsidRPr="007C1CDF">
        <w:t>составления рекомендаций по функциональному зонированию территории</w:t>
      </w:r>
    </w:p>
    <w:p w:rsidR="00A04AAD" w:rsidRPr="007C1CDF" w:rsidRDefault="00A04AAD" w:rsidP="00A04AAD">
      <w:pPr>
        <w:pStyle w:val="3"/>
        <w:shd w:val="clear" w:color="auto" w:fill="auto"/>
        <w:spacing w:after="0" w:line="413" w:lineRule="exact"/>
        <w:ind w:right="20"/>
        <w:jc w:val="both"/>
      </w:pPr>
    </w:p>
    <w:p w:rsidR="00A04AAD" w:rsidRPr="007C1CDF" w:rsidRDefault="00A04AAD" w:rsidP="00A04AAD">
      <w:pPr>
        <w:pStyle w:val="3"/>
        <w:numPr>
          <w:ilvl w:val="1"/>
          <w:numId w:val="17"/>
        </w:numPr>
        <w:shd w:val="clear" w:color="auto" w:fill="auto"/>
        <w:tabs>
          <w:tab w:val="left" w:pos="1292"/>
        </w:tabs>
        <w:spacing w:after="0" w:line="360" w:lineRule="auto"/>
        <w:ind w:left="23" w:right="459" w:firstLine="743"/>
        <w:jc w:val="both"/>
      </w:pPr>
      <w:r w:rsidRPr="007C1CDF">
        <w:t xml:space="preserve">Материалы инженерных изысканий необходимо дополнять результатами </w:t>
      </w:r>
      <w:r w:rsidRPr="007C1CDF">
        <w:lastRenderedPageBreak/>
        <w:t>много</w:t>
      </w:r>
      <w:r w:rsidRPr="007C1CDF">
        <w:softHyphen/>
        <w:t>летних наблюдений за режимом поверхностных и подземных вод и экзогенных геологи</w:t>
      </w:r>
      <w:r w:rsidRPr="007C1CDF">
        <w:softHyphen/>
        <w:t>ческих процессов, а также гидрологическими и гидрогеологическими расчетами.</w:t>
      </w:r>
    </w:p>
    <w:p w:rsidR="00A04AAD" w:rsidRPr="007C1CDF" w:rsidRDefault="00A04AAD" w:rsidP="00A04AAD">
      <w:pPr>
        <w:pStyle w:val="31"/>
        <w:keepNext/>
        <w:keepLines/>
        <w:shd w:val="clear" w:color="auto" w:fill="auto"/>
        <w:spacing w:after="92" w:line="360" w:lineRule="auto"/>
        <w:ind w:left="20" w:firstLine="740"/>
        <w:jc w:val="both"/>
        <w:rPr>
          <w:b/>
        </w:rPr>
      </w:pPr>
      <w:bookmarkStart w:id="35" w:name="bookmark38"/>
    </w:p>
    <w:p w:rsidR="00A04AAD" w:rsidRPr="007C1CDF" w:rsidRDefault="00A04AAD" w:rsidP="00A04AAD">
      <w:pPr>
        <w:pStyle w:val="31"/>
        <w:keepNext/>
        <w:keepLines/>
        <w:shd w:val="clear" w:color="auto" w:fill="auto"/>
        <w:spacing w:after="92" w:line="360" w:lineRule="auto"/>
        <w:ind w:left="20" w:firstLine="740"/>
        <w:jc w:val="both"/>
        <w:rPr>
          <w:b/>
        </w:rPr>
      </w:pPr>
      <w:r w:rsidRPr="007C1CDF">
        <w:rPr>
          <w:b/>
        </w:rPr>
        <w:t>Основные расчетные положения</w:t>
      </w:r>
      <w:bookmarkEnd w:id="35"/>
    </w:p>
    <w:p w:rsidR="00A04AAD" w:rsidRPr="007C1CDF" w:rsidRDefault="00A04AAD" w:rsidP="00A04AAD">
      <w:pPr>
        <w:pStyle w:val="3"/>
        <w:numPr>
          <w:ilvl w:val="1"/>
          <w:numId w:val="17"/>
        </w:numPr>
        <w:shd w:val="clear" w:color="auto" w:fill="auto"/>
        <w:tabs>
          <w:tab w:val="left" w:pos="1230"/>
        </w:tabs>
        <w:spacing w:after="0" w:line="360" w:lineRule="auto"/>
        <w:ind w:left="20" w:right="460" w:firstLine="740"/>
        <w:jc w:val="both"/>
      </w:pPr>
      <w:r w:rsidRPr="007C1CDF">
        <w:t>При проектировании инженерной защиты от затопления на берегах водотоков и водоемов в качестве расчетного принимают максимальный уровень воды в них с вероятно</w:t>
      </w:r>
      <w:r w:rsidRPr="007C1CDF">
        <w:softHyphen/>
        <w:t>стью превышения в зависимости от класса сооружений инженерной защиты.</w:t>
      </w:r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left="20" w:right="460" w:firstLine="740"/>
        <w:jc w:val="both"/>
      </w:pPr>
      <w:r w:rsidRPr="007C1CDF">
        <w:t>Расчетные параметры затопления территорий следует определять на основе инженер</w:t>
      </w:r>
      <w:r w:rsidRPr="007C1CDF">
        <w:softHyphen/>
        <w:t>но-гидрологических расчетов в зависимости от принимаемых классов сооружений защиты. При этом следует различать затопления: глубоководное (глубина свыше 5 м), среднее (глу</w:t>
      </w:r>
      <w:r w:rsidRPr="007C1CDF">
        <w:softHyphen/>
        <w:t>бина от 2 до 5 м), мелководное (глубина покрытия поверхности суши водой до 2 м).</w:t>
      </w:r>
    </w:p>
    <w:p w:rsidR="00A04AAD" w:rsidRPr="007C1CDF" w:rsidRDefault="00A04AAD" w:rsidP="00A04AAD">
      <w:pPr>
        <w:pStyle w:val="3"/>
        <w:numPr>
          <w:ilvl w:val="1"/>
          <w:numId w:val="17"/>
        </w:numPr>
        <w:shd w:val="clear" w:color="auto" w:fill="auto"/>
        <w:tabs>
          <w:tab w:val="left" w:pos="1249"/>
        </w:tabs>
        <w:spacing w:after="0" w:line="360" w:lineRule="auto"/>
        <w:ind w:left="20" w:right="460" w:firstLine="740"/>
        <w:jc w:val="both"/>
      </w:pPr>
      <w:r w:rsidRPr="007C1CDF">
        <w:t>Превышение гребня водоподпорных сооружений над расчетным уровнем воды следует назначать в зависимости от класса сооружений инженерной защиты и с учетом тре</w:t>
      </w:r>
      <w:r w:rsidRPr="007C1CDF">
        <w:softHyphen/>
        <w:t>бований действующих строительных норм.</w:t>
      </w:r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left="20" w:right="460" w:firstLine="740"/>
        <w:jc w:val="both"/>
      </w:pPr>
      <w:r w:rsidRPr="007C1CDF">
        <w:t>При этом следует учитывать возможность повышения уровня воды за счет стеснения водотока сооружениями защиты.</w:t>
      </w:r>
    </w:p>
    <w:p w:rsidR="00A04AAD" w:rsidRPr="007C1CDF" w:rsidRDefault="00A04AAD" w:rsidP="00A04AAD">
      <w:pPr>
        <w:pStyle w:val="3"/>
        <w:numPr>
          <w:ilvl w:val="1"/>
          <w:numId w:val="17"/>
        </w:numPr>
        <w:shd w:val="clear" w:color="auto" w:fill="auto"/>
        <w:tabs>
          <w:tab w:val="left" w:pos="1273"/>
        </w:tabs>
        <w:spacing w:after="0" w:line="360" w:lineRule="auto"/>
        <w:ind w:left="20" w:right="460" w:firstLine="740"/>
        <w:jc w:val="both"/>
      </w:pPr>
      <w:r w:rsidRPr="007C1CDF">
        <w:t>При защите территории от затопления повышением поверхности территории подсыпкой или намывом грунта отметку подсыпаемой территории со стороны водного объ</w:t>
      </w:r>
      <w:r w:rsidRPr="007C1CDF">
        <w:softHyphen/>
        <w:t>екта следует принимать так же, как для гребня дамб обвалования.</w:t>
      </w:r>
    </w:p>
    <w:p w:rsidR="00A04AAD" w:rsidRPr="007C1CDF" w:rsidRDefault="00A04AAD" w:rsidP="00A04AAD">
      <w:pPr>
        <w:pStyle w:val="3"/>
        <w:numPr>
          <w:ilvl w:val="1"/>
          <w:numId w:val="17"/>
        </w:numPr>
        <w:shd w:val="clear" w:color="auto" w:fill="auto"/>
        <w:tabs>
          <w:tab w:val="left" w:pos="1249"/>
        </w:tabs>
        <w:spacing w:after="0" w:line="360" w:lineRule="auto"/>
        <w:ind w:left="20" w:right="460" w:firstLine="740"/>
        <w:jc w:val="both"/>
      </w:pPr>
      <w:proofErr w:type="gramStart"/>
      <w:r w:rsidRPr="007C1CDF">
        <w:t>Сооружения, регулирующие поверхностный сток на защищаемых от затопления территориях, следует рассчитывать на расчетный расход поверхностных вод, поступающих на эти территории (дождевые и талые воды, временные и постоянные водотоки), принимае</w:t>
      </w:r>
      <w:r w:rsidRPr="007C1CDF">
        <w:softHyphen/>
        <w:t>мый в соответствии с классом сооружений инженерной защиты.</w:t>
      </w:r>
      <w:proofErr w:type="gramEnd"/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left="20" w:right="460" w:firstLine="740"/>
        <w:jc w:val="both"/>
      </w:pPr>
      <w:r w:rsidRPr="007C1CDF">
        <w:t>Поверхностный сток со стороны водораздела следует отводить с защищаемой терри</w:t>
      </w:r>
      <w:r w:rsidRPr="007C1CDF">
        <w:softHyphen/>
        <w:t>тории по нагорным каналам, а при необходимости предусматривать устройство водоемов, позволяющих аккумулировать часть поверхностного стока.</w:t>
      </w:r>
    </w:p>
    <w:p w:rsidR="00A04AAD" w:rsidRPr="007C1CDF" w:rsidRDefault="00A04AAD" w:rsidP="00A04AAD">
      <w:pPr>
        <w:pStyle w:val="3"/>
        <w:numPr>
          <w:ilvl w:val="1"/>
          <w:numId w:val="17"/>
        </w:numPr>
        <w:shd w:val="clear" w:color="auto" w:fill="auto"/>
        <w:tabs>
          <w:tab w:val="left" w:pos="1484"/>
        </w:tabs>
        <w:spacing w:after="0" w:line="360" w:lineRule="auto"/>
        <w:ind w:left="20" w:right="460" w:firstLine="740"/>
        <w:jc w:val="both"/>
      </w:pPr>
      <w:r w:rsidRPr="007C1CDF">
        <w:t>Системы инженерной защиты следует проектировать с учетом особенностей природоохранных, санитарно-гигиенических и противопаразитарных требований для каждой природной зоны, а также данных территориальных комплексных схем охраны природы.</w:t>
      </w:r>
    </w:p>
    <w:p w:rsidR="00A04AAD" w:rsidRPr="007C1CDF" w:rsidRDefault="00A04AAD" w:rsidP="00A04AAD">
      <w:pPr>
        <w:pStyle w:val="3"/>
        <w:numPr>
          <w:ilvl w:val="1"/>
          <w:numId w:val="17"/>
        </w:numPr>
        <w:shd w:val="clear" w:color="auto" w:fill="auto"/>
        <w:spacing w:after="0" w:line="360" w:lineRule="auto"/>
        <w:ind w:right="20"/>
        <w:jc w:val="both"/>
      </w:pPr>
      <w:r w:rsidRPr="007C1CDF">
        <w:t xml:space="preserve">При наличии на защищаемых территориях хозяйственно-питьевых источников воды следует составлять прогноз возможных изменений качества воды после строительства сооружений инженерной защиты для разработки </w:t>
      </w:r>
      <w:proofErr w:type="spellStart"/>
      <w:r w:rsidRPr="007C1CDF">
        <w:t>водоохранных</w:t>
      </w:r>
      <w:proofErr w:type="spellEnd"/>
      <w:r w:rsidRPr="007C1CDF">
        <w:t xml:space="preserve"> мероприятий.</w:t>
      </w:r>
    </w:p>
    <w:p w:rsidR="00A04AAD" w:rsidRPr="007C1CDF" w:rsidRDefault="00A04AAD" w:rsidP="00A04AAD">
      <w:pPr>
        <w:pStyle w:val="3"/>
        <w:shd w:val="clear" w:color="auto" w:fill="auto"/>
        <w:spacing w:after="0" w:line="360" w:lineRule="auto"/>
        <w:ind w:right="20"/>
        <w:jc w:val="both"/>
      </w:pPr>
    </w:p>
    <w:p w:rsidR="00F35402" w:rsidRPr="007C1CDF" w:rsidRDefault="00F35402" w:rsidP="00F35402">
      <w:pPr>
        <w:pStyle w:val="31"/>
        <w:keepNext/>
        <w:keepLines/>
        <w:shd w:val="clear" w:color="auto" w:fill="auto"/>
        <w:spacing w:after="152" w:line="230" w:lineRule="exact"/>
        <w:ind w:left="20" w:firstLine="740"/>
        <w:jc w:val="both"/>
        <w:rPr>
          <w:b/>
        </w:rPr>
      </w:pPr>
      <w:bookmarkStart w:id="36" w:name="bookmark39"/>
      <w:r w:rsidRPr="007C1CDF">
        <w:rPr>
          <w:b/>
        </w:rPr>
        <w:lastRenderedPageBreak/>
        <w:t>Требования к сооружениям и мероприятиям для защиты от затопления</w:t>
      </w:r>
      <w:bookmarkEnd w:id="36"/>
    </w:p>
    <w:p w:rsidR="00F35402" w:rsidRPr="007C1CDF" w:rsidRDefault="00F35402" w:rsidP="00F35402">
      <w:pPr>
        <w:pStyle w:val="3"/>
        <w:numPr>
          <w:ilvl w:val="1"/>
          <w:numId w:val="18"/>
        </w:numPr>
        <w:shd w:val="clear" w:color="auto" w:fill="auto"/>
        <w:tabs>
          <w:tab w:val="left" w:pos="1364"/>
        </w:tabs>
        <w:spacing w:after="0" w:line="413" w:lineRule="exact"/>
        <w:ind w:left="20" w:firstLine="740"/>
        <w:jc w:val="both"/>
      </w:pPr>
      <w:r w:rsidRPr="007C1CDF">
        <w:t>При защите затапливаемых территорий ограждающими дамбами следует при</w:t>
      </w:r>
      <w:r w:rsidRPr="007C1CDF">
        <w:softHyphen/>
        <w:t>менять общее обвалование и обвалование по участкам.</w:t>
      </w:r>
    </w:p>
    <w:p w:rsidR="00F35402" w:rsidRPr="007C1CDF" w:rsidRDefault="00F35402" w:rsidP="00F35402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Общее обвалование территории целесообразно применять при отсутствии на защища</w:t>
      </w:r>
      <w:r w:rsidRPr="007C1CDF">
        <w:softHyphen/>
        <w:t>емой территории водотоков или когда сток их может быть переброшен в водохранилище ли</w:t>
      </w:r>
      <w:r w:rsidRPr="007C1CDF">
        <w:softHyphen/>
        <w:t>бо в реку по отводному каналу, трубопроводу или насосной станцией.</w:t>
      </w:r>
    </w:p>
    <w:p w:rsidR="00F35402" w:rsidRPr="007C1CDF" w:rsidRDefault="00F35402" w:rsidP="00F35402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Обвалование по участкам следует применять для защиты территорий, пересекаемых большими реками, перекачка которых экономически нецелесообразна, либо для защиты от</w:t>
      </w:r>
      <w:r w:rsidRPr="007C1CDF">
        <w:softHyphen/>
        <w:t>дельных участков территории с различной плотностью застройки.</w:t>
      </w:r>
    </w:p>
    <w:p w:rsidR="00F35402" w:rsidRPr="007C1CDF" w:rsidRDefault="00F35402" w:rsidP="00F35402">
      <w:pPr>
        <w:pStyle w:val="3"/>
        <w:numPr>
          <w:ilvl w:val="1"/>
          <w:numId w:val="18"/>
        </w:numPr>
        <w:shd w:val="clear" w:color="auto" w:fill="auto"/>
        <w:tabs>
          <w:tab w:val="left" w:pos="1354"/>
        </w:tabs>
        <w:spacing w:after="0" w:line="413" w:lineRule="exact"/>
        <w:ind w:left="20" w:firstLine="740"/>
        <w:jc w:val="both"/>
      </w:pPr>
      <w:r w:rsidRPr="007C1CDF">
        <w:t>Проекты инженерной защиты по предотвращению затоплений, обусловленных созданием водохранилищ, магистральных каналов, систем осушения земельных массивов, необходимо увязывать с проектами строительства всего водохозяйственного комплекса.</w:t>
      </w:r>
    </w:p>
    <w:p w:rsidR="00F35402" w:rsidRPr="007C1CDF" w:rsidRDefault="00F35402" w:rsidP="00F35402">
      <w:pPr>
        <w:pStyle w:val="3"/>
        <w:numPr>
          <w:ilvl w:val="1"/>
          <w:numId w:val="18"/>
        </w:numPr>
        <w:shd w:val="clear" w:color="auto" w:fill="auto"/>
        <w:tabs>
          <w:tab w:val="left" w:pos="1345"/>
        </w:tabs>
        <w:spacing w:after="0" w:line="413" w:lineRule="exact"/>
        <w:ind w:left="20" w:firstLine="740"/>
        <w:jc w:val="both"/>
      </w:pPr>
      <w:r w:rsidRPr="007C1CDF">
        <w:t>Варианты искусственного повышения поверхности территории необходимо вы</w:t>
      </w:r>
      <w:r w:rsidRPr="007C1CDF">
        <w:softHyphen/>
        <w:t xml:space="preserve">бирать на основе анализа следующих характеристик защищаемой территории: </w:t>
      </w:r>
      <w:proofErr w:type="spellStart"/>
      <w:r w:rsidRPr="007C1CDF">
        <w:t>почвенно</w:t>
      </w:r>
      <w:r w:rsidRPr="007C1CDF">
        <w:softHyphen/>
        <w:t>геологических</w:t>
      </w:r>
      <w:proofErr w:type="spellEnd"/>
      <w:r w:rsidRPr="007C1CDF">
        <w:t>, зонально-климатических; функционально-планировочных, социальных, эко</w:t>
      </w:r>
      <w:r w:rsidRPr="007C1CDF">
        <w:softHyphen/>
        <w:t>логических и других, предъявляемых к территориям под застройку.</w:t>
      </w:r>
    </w:p>
    <w:p w:rsidR="00F35402" w:rsidRPr="007C1CDF" w:rsidRDefault="00F35402" w:rsidP="00F35402">
      <w:pPr>
        <w:pStyle w:val="3"/>
        <w:numPr>
          <w:ilvl w:val="1"/>
          <w:numId w:val="18"/>
        </w:numPr>
        <w:shd w:val="clear" w:color="auto" w:fill="auto"/>
        <w:tabs>
          <w:tab w:val="left" w:pos="1364"/>
        </w:tabs>
        <w:spacing w:after="0" w:line="413" w:lineRule="exact"/>
        <w:ind w:left="20" w:firstLine="740"/>
        <w:jc w:val="both"/>
      </w:pPr>
      <w:r w:rsidRPr="007C1CDF">
        <w:t>При защите территории от затопления подсыпкой отметку бровки берегового откоса территории следует принимать не менее чем на 0,5 м выше расчетного уровня воды в водном объекте с учетом расчетной высоты волны и ее наката.</w:t>
      </w:r>
    </w:p>
    <w:p w:rsidR="00F35402" w:rsidRPr="007C1CDF" w:rsidRDefault="00F35402" w:rsidP="00F35402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Проектирование берегового откоса отсыпанной территории следует осуществлять в соответствии с требованиями действующих строительных норм.</w:t>
      </w:r>
    </w:p>
    <w:p w:rsidR="00F35402" w:rsidRPr="007C1CDF" w:rsidRDefault="00F35402" w:rsidP="00F35402">
      <w:pPr>
        <w:pStyle w:val="3"/>
        <w:numPr>
          <w:ilvl w:val="1"/>
          <w:numId w:val="18"/>
        </w:numPr>
        <w:shd w:val="clear" w:color="auto" w:fill="auto"/>
        <w:tabs>
          <w:tab w:val="left" w:pos="1359"/>
        </w:tabs>
        <w:spacing w:after="0" w:line="413" w:lineRule="exact"/>
        <w:ind w:left="20" w:firstLine="740"/>
        <w:jc w:val="both"/>
      </w:pPr>
      <w:r w:rsidRPr="007C1CDF">
        <w:t>При осуществлении искусственного повышения поверхности территории необ</w:t>
      </w:r>
      <w:r w:rsidRPr="007C1CDF">
        <w:softHyphen/>
        <w:t>ходимо обеспечивать условия естественного дренирования подземных вод. По тальвегам за</w:t>
      </w:r>
      <w:r w:rsidRPr="007C1CDF">
        <w:softHyphen/>
        <w:t>сыпаемых или замываемых оврагов и балок следует прокладывать дренажи, а постоянные водотоки заключать в коллекторы с сопутствующими дренами.</w:t>
      </w:r>
    </w:p>
    <w:p w:rsidR="00F35402" w:rsidRPr="007C1CDF" w:rsidRDefault="00F35402" w:rsidP="00F35402">
      <w:pPr>
        <w:pStyle w:val="3"/>
        <w:numPr>
          <w:ilvl w:val="1"/>
          <w:numId w:val="18"/>
        </w:numPr>
        <w:shd w:val="clear" w:color="auto" w:fill="auto"/>
        <w:tabs>
          <w:tab w:val="left" w:pos="1364"/>
        </w:tabs>
        <w:spacing w:after="0" w:line="413" w:lineRule="exact"/>
        <w:ind w:left="20" w:firstLine="740"/>
        <w:jc w:val="both"/>
      </w:pPr>
      <w:r w:rsidRPr="007C1CDF">
        <w:t>Проектирование дюкеров, выпусков, ливнеотводов и ливнеспусков, отстойни</w:t>
      </w:r>
      <w:r w:rsidRPr="007C1CDF">
        <w:softHyphen/>
        <w:t xml:space="preserve">ков, </w:t>
      </w:r>
      <w:proofErr w:type="spellStart"/>
      <w:r w:rsidRPr="007C1CDF">
        <w:t>усреднителей</w:t>
      </w:r>
      <w:proofErr w:type="spellEnd"/>
      <w:r w:rsidRPr="007C1CDF">
        <w:t>, насосных станций и других сооружений следует производить в соответ</w:t>
      </w:r>
      <w:r w:rsidRPr="007C1CDF">
        <w:softHyphen/>
        <w:t>ствии с требованиями строительных норм на наружные сети и сооружения.</w:t>
      </w:r>
    </w:p>
    <w:p w:rsidR="00F35402" w:rsidRPr="007C1CDF" w:rsidRDefault="00F35402" w:rsidP="00F35402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На застроенных территориях следует предусматривать дождевую канализацию закры</w:t>
      </w:r>
      <w:r w:rsidRPr="007C1CDF">
        <w:softHyphen/>
        <w:t>того типа.</w:t>
      </w:r>
    </w:p>
    <w:p w:rsidR="00A04AAD" w:rsidRPr="007C1CDF" w:rsidRDefault="00F35402" w:rsidP="00F35402">
      <w:pPr>
        <w:pStyle w:val="3"/>
        <w:numPr>
          <w:ilvl w:val="1"/>
          <w:numId w:val="18"/>
        </w:numPr>
        <w:shd w:val="clear" w:color="auto" w:fill="auto"/>
        <w:spacing w:after="0" w:line="360" w:lineRule="auto"/>
        <w:ind w:right="20"/>
        <w:jc w:val="both"/>
      </w:pPr>
      <w:proofErr w:type="spellStart"/>
      <w:r w:rsidRPr="007C1CDF">
        <w:t>Руслорегулирующие</w:t>
      </w:r>
      <w:proofErr w:type="spellEnd"/>
      <w:r w:rsidRPr="007C1CDF">
        <w:t xml:space="preserve"> сооружения на водотоках, расположенных на защищаемых территориях, должны быть рассчитаны на расход воды в половодье при расчетных уровнях воды, обеспечение </w:t>
      </w:r>
      <w:proofErr w:type="spellStart"/>
      <w:r w:rsidRPr="007C1CDF">
        <w:t>незатопляемости</w:t>
      </w:r>
      <w:proofErr w:type="spellEnd"/>
      <w:r w:rsidRPr="007C1CDF">
        <w:t xml:space="preserve"> территории, </w:t>
      </w:r>
      <w:proofErr w:type="gramStart"/>
      <w:r w:rsidRPr="007C1CDF">
        <w:t>расчетную</w:t>
      </w:r>
      <w:proofErr w:type="gramEnd"/>
      <w:r w:rsidRPr="007C1CDF">
        <w:t xml:space="preserve"> </w:t>
      </w:r>
      <w:proofErr w:type="spellStart"/>
      <w:r w:rsidRPr="007C1CDF">
        <w:t>обводненность</w:t>
      </w:r>
      <w:proofErr w:type="spellEnd"/>
      <w:r w:rsidRPr="007C1CDF">
        <w:t xml:space="preserve"> русла реки и ис</w:t>
      </w:r>
      <w:r w:rsidRPr="007C1CDF">
        <w:softHyphen/>
        <w:t>ключение иссушения пойменных территорий. Кроме того, эти сооружения не должны нару-</w:t>
      </w:r>
    </w:p>
    <w:p w:rsidR="00F35402" w:rsidRPr="007C1CDF" w:rsidRDefault="00F35402" w:rsidP="00F35402">
      <w:pPr>
        <w:pStyle w:val="3"/>
        <w:shd w:val="clear" w:color="auto" w:fill="auto"/>
        <w:spacing w:after="0" w:line="360" w:lineRule="auto"/>
        <w:ind w:right="20"/>
        <w:jc w:val="both"/>
      </w:pPr>
    </w:p>
    <w:p w:rsidR="00F35402" w:rsidRPr="007C1CDF" w:rsidRDefault="00F35402" w:rsidP="00F35402">
      <w:pPr>
        <w:pStyle w:val="3"/>
        <w:shd w:val="clear" w:color="auto" w:fill="auto"/>
        <w:spacing w:after="120" w:line="360" w:lineRule="auto"/>
        <w:ind w:right="459"/>
      </w:pPr>
      <w:proofErr w:type="spellStart"/>
      <w:r w:rsidRPr="007C1CDF">
        <w:lastRenderedPageBreak/>
        <w:t>шать</w:t>
      </w:r>
      <w:proofErr w:type="spellEnd"/>
      <w:r w:rsidRPr="007C1CDF">
        <w:t xml:space="preserve"> условия забора воды в существующие каналы, изменять твердый сток потока, а также режим пропуска льда и шуги.</w:t>
      </w:r>
    </w:p>
    <w:p w:rsidR="00F35402" w:rsidRPr="007C1CDF" w:rsidRDefault="00F35402" w:rsidP="00F35402">
      <w:pPr>
        <w:pStyle w:val="20"/>
        <w:keepNext/>
        <w:keepLines/>
        <w:numPr>
          <w:ilvl w:val="0"/>
          <w:numId w:val="15"/>
        </w:numPr>
        <w:shd w:val="clear" w:color="auto" w:fill="auto"/>
        <w:tabs>
          <w:tab w:val="left" w:pos="1148"/>
        </w:tabs>
        <w:spacing w:before="0" w:after="120" w:line="360" w:lineRule="auto"/>
        <w:jc w:val="center"/>
      </w:pPr>
      <w:bookmarkStart w:id="37" w:name="bookmark41"/>
      <w:r w:rsidRPr="007C1CDF">
        <w:t>Мероприятия для защиты от морозного пучения грунтов</w:t>
      </w:r>
      <w:bookmarkEnd w:id="37"/>
    </w:p>
    <w:p w:rsidR="00F35402" w:rsidRPr="007C1CDF" w:rsidRDefault="00F35402" w:rsidP="00F35402">
      <w:pPr>
        <w:pStyle w:val="3"/>
        <w:numPr>
          <w:ilvl w:val="1"/>
          <w:numId w:val="15"/>
        </w:numPr>
        <w:shd w:val="clear" w:color="auto" w:fill="auto"/>
        <w:tabs>
          <w:tab w:val="left" w:pos="1243"/>
        </w:tabs>
        <w:spacing w:after="0" w:line="360" w:lineRule="auto"/>
        <w:ind w:right="459" w:firstLine="743"/>
        <w:jc w:val="both"/>
      </w:pPr>
      <w:r w:rsidRPr="007C1CDF">
        <w:t>Инженерная защита от морозного (криогенного) пучения грунтов необходима для легких малоэтажных зданий и других сооружений в городах и поселках, для различных линейных сооружений и коммуникаций (трубопроводов, ЛЭП, дорог, аэродромов, линий связи).</w:t>
      </w:r>
    </w:p>
    <w:p w:rsidR="00F35402" w:rsidRPr="007C1CDF" w:rsidRDefault="00F35402" w:rsidP="00F35402">
      <w:pPr>
        <w:pStyle w:val="3"/>
        <w:numPr>
          <w:ilvl w:val="1"/>
          <w:numId w:val="15"/>
        </w:numPr>
        <w:shd w:val="clear" w:color="auto" w:fill="auto"/>
        <w:tabs>
          <w:tab w:val="left" w:pos="1229"/>
        </w:tabs>
        <w:spacing w:after="0" w:line="360" w:lineRule="auto"/>
        <w:ind w:right="460" w:firstLine="740"/>
        <w:jc w:val="both"/>
      </w:pPr>
      <w:proofErr w:type="spellStart"/>
      <w:r w:rsidRPr="007C1CDF">
        <w:t>Противопучинные</w:t>
      </w:r>
      <w:proofErr w:type="spellEnd"/>
      <w:r w:rsidRPr="007C1CDF">
        <w:t xml:space="preserve"> мероприятия применяют в случае, если устойчивость соору</w:t>
      </w:r>
      <w:r w:rsidRPr="007C1CDF">
        <w:softHyphen/>
        <w:t>жения, рассчитываемая на действие сил пучения, не компенсируется нагрузкой от сооруже</w:t>
      </w:r>
      <w:r w:rsidRPr="007C1CDF">
        <w:softHyphen/>
        <w:t>ния, а также при необходимости уменьшения пучения или полном его устранении.</w:t>
      </w:r>
    </w:p>
    <w:p w:rsidR="00F35402" w:rsidRPr="007C1CDF" w:rsidRDefault="00F35402" w:rsidP="00F35402">
      <w:pPr>
        <w:pStyle w:val="3"/>
        <w:numPr>
          <w:ilvl w:val="1"/>
          <w:numId w:val="15"/>
        </w:numPr>
        <w:shd w:val="clear" w:color="auto" w:fill="auto"/>
        <w:tabs>
          <w:tab w:val="left" w:pos="1224"/>
        </w:tabs>
        <w:spacing w:after="0" w:line="360" w:lineRule="auto"/>
        <w:ind w:right="460" w:firstLine="740"/>
        <w:jc w:val="both"/>
      </w:pPr>
      <w:r w:rsidRPr="007C1CDF">
        <w:t xml:space="preserve">При промерзании грунта пучение частично компенсируется усадкой грунта </w:t>
      </w:r>
      <w:proofErr w:type="spellStart"/>
      <w:r w:rsidRPr="007C1CDF">
        <w:t>не</w:t>
      </w:r>
      <w:r w:rsidRPr="007C1CDF">
        <w:softHyphen/>
        <w:t>мерзлой</w:t>
      </w:r>
      <w:proofErr w:type="spellEnd"/>
      <w:r w:rsidRPr="007C1CDF">
        <w:t xml:space="preserve"> зоны, а при оттаивании грунта происходит опускание поверхности за счет осадки грунта.</w:t>
      </w:r>
    </w:p>
    <w:p w:rsidR="00F35402" w:rsidRPr="007C1CDF" w:rsidRDefault="00F35402" w:rsidP="00F35402">
      <w:pPr>
        <w:pStyle w:val="3"/>
        <w:numPr>
          <w:ilvl w:val="1"/>
          <w:numId w:val="15"/>
        </w:numPr>
        <w:shd w:val="clear" w:color="auto" w:fill="auto"/>
        <w:tabs>
          <w:tab w:val="left" w:pos="1191"/>
        </w:tabs>
        <w:spacing w:after="0" w:line="360" w:lineRule="auto"/>
        <w:ind w:firstLine="740"/>
        <w:jc w:val="both"/>
      </w:pPr>
      <w:r w:rsidRPr="007C1CDF">
        <w:t>Морозное пучение грунтов проявляется в следующих случаях:</w:t>
      </w:r>
    </w:p>
    <w:p w:rsidR="00F35402" w:rsidRPr="007C1CDF" w:rsidRDefault="00F35402" w:rsidP="00F35402">
      <w:pPr>
        <w:pStyle w:val="3"/>
        <w:shd w:val="clear" w:color="auto" w:fill="auto"/>
        <w:spacing w:after="0" w:line="360" w:lineRule="auto"/>
        <w:ind w:right="460" w:firstLine="1080"/>
        <w:jc w:val="both"/>
      </w:pPr>
      <w:r w:rsidRPr="007C1CDF">
        <w:t>сезонное и многолетнее пучение грунтов основания на контакте с инженерными сооружениями, обычно с их фундаментами, приводящее к возникновению нормальных и ка</w:t>
      </w:r>
      <w:r w:rsidRPr="007C1CDF">
        <w:softHyphen/>
        <w:t>сательных сил пучения, определяющих деформации сооружений;</w:t>
      </w:r>
    </w:p>
    <w:p w:rsidR="00F35402" w:rsidRPr="007C1CDF" w:rsidRDefault="00F35402" w:rsidP="00F35402">
      <w:pPr>
        <w:pStyle w:val="3"/>
        <w:shd w:val="clear" w:color="auto" w:fill="auto"/>
        <w:spacing w:after="120" w:line="360" w:lineRule="auto"/>
        <w:ind w:right="459" w:firstLine="1077"/>
        <w:jc w:val="both"/>
      </w:pPr>
      <w:r w:rsidRPr="007C1CDF">
        <w:t>пучины на дорогах, естественных грунтов оснований и искусственных грунтов до</w:t>
      </w:r>
      <w:r w:rsidRPr="007C1CDF">
        <w:softHyphen/>
        <w:t>рожного полотна, проявляющиеся в виде сезонных бугров различной формы и размеров.</w:t>
      </w:r>
    </w:p>
    <w:p w:rsidR="00F35402" w:rsidRPr="007C1CDF" w:rsidRDefault="00F35402" w:rsidP="00F35402">
      <w:pPr>
        <w:pStyle w:val="31"/>
        <w:keepNext/>
        <w:keepLines/>
        <w:shd w:val="clear" w:color="auto" w:fill="auto"/>
        <w:spacing w:line="360" w:lineRule="auto"/>
        <w:ind w:firstLine="743"/>
        <w:jc w:val="both"/>
        <w:rPr>
          <w:b/>
        </w:rPr>
      </w:pPr>
      <w:bookmarkStart w:id="38" w:name="bookmark42"/>
      <w:r w:rsidRPr="007C1CDF">
        <w:rPr>
          <w:b/>
        </w:rPr>
        <w:t>Основные расчетные положения</w:t>
      </w:r>
      <w:bookmarkEnd w:id="38"/>
    </w:p>
    <w:p w:rsidR="00F35402" w:rsidRPr="007C1CDF" w:rsidRDefault="00F35402" w:rsidP="00F35402">
      <w:pPr>
        <w:pStyle w:val="3"/>
        <w:numPr>
          <w:ilvl w:val="1"/>
          <w:numId w:val="15"/>
        </w:numPr>
        <w:shd w:val="clear" w:color="auto" w:fill="auto"/>
        <w:tabs>
          <w:tab w:val="left" w:pos="1210"/>
        </w:tabs>
        <w:spacing w:after="0" w:line="360" w:lineRule="auto"/>
        <w:ind w:right="460" w:firstLine="740"/>
        <w:jc w:val="both"/>
      </w:pPr>
      <w:r w:rsidRPr="007C1CDF">
        <w:t>Для проектирования мероприятий инженерной защиты сооружений от морозно</w:t>
      </w:r>
      <w:r w:rsidRPr="007C1CDF">
        <w:softHyphen/>
        <w:t>го пучения грунтов необходимы следующие данные:</w:t>
      </w:r>
    </w:p>
    <w:p w:rsidR="00F35402" w:rsidRPr="007C1CDF" w:rsidRDefault="00F35402" w:rsidP="00F35402">
      <w:pPr>
        <w:pStyle w:val="3"/>
        <w:shd w:val="clear" w:color="auto" w:fill="auto"/>
        <w:spacing w:after="0" w:line="360" w:lineRule="auto"/>
        <w:ind w:left="1100" w:right="3600"/>
      </w:pPr>
      <w:r w:rsidRPr="007C1CDF">
        <w:t>гранулометрический и минеральный состав грунтов; плотность грунтов;</w:t>
      </w:r>
    </w:p>
    <w:p w:rsidR="00F35402" w:rsidRPr="007C1CDF" w:rsidRDefault="00F35402" w:rsidP="00F35402">
      <w:pPr>
        <w:pStyle w:val="3"/>
        <w:shd w:val="clear" w:color="auto" w:fill="auto"/>
        <w:spacing w:after="0" w:line="360" w:lineRule="auto"/>
        <w:ind w:right="460" w:firstLine="1080"/>
      </w:pPr>
      <w:r w:rsidRPr="007C1CDF">
        <w:t>водно-физические свойства грунтов (предзимняя влажность, влажность пределов пластичности, полная влагоемкость, коэффициент фильтрации, капиллярное поднятие); теплофизические свойства грунта (теплоемкость, теплопроводность); уровень подземных вод;</w:t>
      </w:r>
    </w:p>
    <w:p w:rsidR="00F35402" w:rsidRPr="007C1CDF" w:rsidRDefault="00F35402" w:rsidP="00F35402">
      <w:pPr>
        <w:pStyle w:val="3"/>
        <w:shd w:val="clear" w:color="auto" w:fill="auto"/>
        <w:spacing w:after="0" w:line="360" w:lineRule="auto"/>
        <w:ind w:firstLine="1080"/>
        <w:jc w:val="both"/>
      </w:pPr>
      <w:r w:rsidRPr="007C1CDF">
        <w:t>глубина сезонного промерзания и оттаивания.</w:t>
      </w:r>
    </w:p>
    <w:p w:rsidR="00F35402" w:rsidRPr="007C1CDF" w:rsidRDefault="00F35402" w:rsidP="00F35402">
      <w:pPr>
        <w:pStyle w:val="3"/>
        <w:numPr>
          <w:ilvl w:val="1"/>
          <w:numId w:val="15"/>
        </w:numPr>
        <w:shd w:val="clear" w:color="auto" w:fill="auto"/>
        <w:tabs>
          <w:tab w:val="left" w:pos="1201"/>
        </w:tabs>
        <w:spacing w:after="0" w:line="360" w:lineRule="auto"/>
        <w:ind w:firstLine="740"/>
        <w:jc w:val="both"/>
      </w:pPr>
      <w:r w:rsidRPr="007C1CDF">
        <w:t xml:space="preserve">Степень </w:t>
      </w:r>
      <w:proofErr w:type="spellStart"/>
      <w:r w:rsidRPr="007C1CDF">
        <w:t>пучинистости</w:t>
      </w:r>
      <w:proofErr w:type="spellEnd"/>
      <w:r w:rsidRPr="007C1CDF">
        <w:t xml:space="preserve"> грунтов определяют по ГОСТ 25100 и ГОСТ 28622.</w:t>
      </w:r>
    </w:p>
    <w:p w:rsidR="00F35402" w:rsidRPr="007C1CDF" w:rsidRDefault="00F35402" w:rsidP="00F35402">
      <w:pPr>
        <w:pStyle w:val="3"/>
        <w:shd w:val="clear" w:color="auto" w:fill="auto"/>
        <w:spacing w:after="0" w:line="360" w:lineRule="auto"/>
        <w:ind w:firstLine="740"/>
        <w:jc w:val="both"/>
      </w:pPr>
      <w:r w:rsidRPr="007C1CDF">
        <w:t xml:space="preserve">Удельные касательные и нормальные силы пучения определяют по ГОСТ 27217 и </w:t>
      </w:r>
      <w:proofErr w:type="gramStart"/>
      <w:r w:rsidRPr="007C1CDF">
        <w:t>в</w:t>
      </w:r>
      <w:proofErr w:type="gramEnd"/>
    </w:p>
    <w:p w:rsidR="00F35402" w:rsidRPr="007C1CDF" w:rsidRDefault="00F35402" w:rsidP="00F35402">
      <w:pPr>
        <w:pStyle w:val="3"/>
        <w:shd w:val="clear" w:color="auto" w:fill="auto"/>
        <w:spacing w:after="0" w:line="360" w:lineRule="auto"/>
        <w:ind w:right="460"/>
      </w:pPr>
      <w:r w:rsidRPr="007C1CDF">
        <w:t>соответствии с требованиями строительных норм на основания и фундаменты, возводимые на вечномерзлых грунтах</w:t>
      </w:r>
      <w:proofErr w:type="gramStart"/>
      <w:r w:rsidRPr="007C1CDF">
        <w:t xml:space="preserve"> .</w:t>
      </w:r>
      <w:proofErr w:type="gramEnd"/>
    </w:p>
    <w:p w:rsidR="00B92BFC" w:rsidRPr="007C1CDF" w:rsidRDefault="00B92BFC" w:rsidP="00B92BFC">
      <w:pPr>
        <w:pStyle w:val="31"/>
        <w:keepNext/>
        <w:keepLines/>
        <w:shd w:val="clear" w:color="auto" w:fill="auto"/>
        <w:spacing w:after="142" w:line="230" w:lineRule="exact"/>
        <w:ind w:left="20" w:firstLine="720"/>
        <w:jc w:val="left"/>
        <w:rPr>
          <w:b/>
        </w:rPr>
      </w:pPr>
      <w:bookmarkStart w:id="39" w:name="bookmark43"/>
      <w:r w:rsidRPr="007C1CDF">
        <w:rPr>
          <w:b/>
        </w:rPr>
        <w:lastRenderedPageBreak/>
        <w:t>Требования к мероприятиям для защиты от морозного пучения грунтов</w:t>
      </w:r>
      <w:bookmarkEnd w:id="39"/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330"/>
        </w:tabs>
        <w:spacing w:after="0" w:line="413" w:lineRule="exact"/>
        <w:ind w:left="740" w:right="780"/>
      </w:pPr>
      <w:proofErr w:type="spellStart"/>
      <w:r w:rsidRPr="007C1CDF">
        <w:t>Противопучинные</w:t>
      </w:r>
      <w:proofErr w:type="spellEnd"/>
      <w:r w:rsidRPr="007C1CDF">
        <w:t xml:space="preserve"> мероприятия подразделяют на следующие виды: инженерно-мелиоративные (</w:t>
      </w:r>
      <w:proofErr w:type="spellStart"/>
      <w:r w:rsidRPr="007C1CDF">
        <w:t>тепломелиорация</w:t>
      </w:r>
      <w:proofErr w:type="spellEnd"/>
      <w:r w:rsidRPr="007C1CDF">
        <w:t xml:space="preserve"> и гидромелиорация); конструктивные;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740" w:right="780"/>
      </w:pPr>
      <w:proofErr w:type="gramStart"/>
      <w:r w:rsidRPr="007C1CDF">
        <w:t>физико-химические</w:t>
      </w:r>
      <w:proofErr w:type="gramEnd"/>
      <w:r w:rsidRPr="007C1CDF">
        <w:t xml:space="preserve"> (засоление, </w:t>
      </w:r>
      <w:proofErr w:type="spellStart"/>
      <w:r w:rsidRPr="007C1CDF">
        <w:t>гидрофобизация</w:t>
      </w:r>
      <w:proofErr w:type="spellEnd"/>
      <w:r w:rsidRPr="007C1CDF">
        <w:t xml:space="preserve"> грунтов и др.); комбинированные.</w:t>
      </w:r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720"/>
        <w:jc w:val="both"/>
      </w:pPr>
      <w:proofErr w:type="spellStart"/>
      <w:r w:rsidRPr="007C1CDF">
        <w:t>Тепломелиорация</w:t>
      </w:r>
      <w:proofErr w:type="spellEnd"/>
      <w:r w:rsidRPr="007C1CDF">
        <w:t xml:space="preserve"> </w:t>
      </w:r>
      <w:proofErr w:type="gramStart"/>
      <w:r w:rsidRPr="007C1CDF">
        <w:t>направлена</w:t>
      </w:r>
      <w:proofErr w:type="gramEnd"/>
      <w:r w:rsidRPr="007C1CDF">
        <w:t xml:space="preserve"> на ускорение смерзания свайных фундаментов по боковой поверхности сваи с грунтом, что ведет к </w:t>
      </w:r>
      <w:proofErr w:type="spellStart"/>
      <w:r w:rsidRPr="007C1CDF">
        <w:t>заанкериванию</w:t>
      </w:r>
      <w:proofErr w:type="spellEnd"/>
      <w:r w:rsidRPr="007C1CDF">
        <w:t xml:space="preserve"> фундамента и уменьшению сил морозного пучения.</w:t>
      </w:r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278"/>
        </w:tabs>
        <w:spacing w:after="0" w:line="413" w:lineRule="exact"/>
        <w:ind w:left="20" w:right="20" w:firstLine="720"/>
        <w:jc w:val="both"/>
      </w:pPr>
      <w:proofErr w:type="spellStart"/>
      <w:r w:rsidRPr="007C1CDF">
        <w:t>Тепломелиоративные</w:t>
      </w:r>
      <w:proofErr w:type="spellEnd"/>
      <w:r w:rsidRPr="007C1CDF">
        <w:t xml:space="preserve"> мероприятия заключаются в теплоизоляции фундамента; прокладке вблизи фундамента по наружному периметру подземных коммуникаций, выде</w:t>
      </w:r>
      <w:r w:rsidRPr="007C1CDF">
        <w:softHyphen/>
        <w:t>ляющих в грунт тепло.</w:t>
      </w:r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393"/>
        </w:tabs>
        <w:spacing w:after="0" w:line="413" w:lineRule="exact"/>
        <w:ind w:left="20" w:right="20" w:firstLine="720"/>
        <w:jc w:val="both"/>
      </w:pPr>
      <w:r w:rsidRPr="007C1CDF">
        <w:t>Гидромелиоративные мероприятия сводятся к понижению уровня грунтовых вод, осушению грунтов в пределах сезонно-мерзлого слоя и предохранению грунтов от насыщения поверхности атмосферными и производственными водами. Применяют откры</w:t>
      </w:r>
      <w:r w:rsidRPr="007C1CDF">
        <w:softHyphen/>
        <w:t>тые и закрытые дренажные системы (лотки, канавы, трубы), проектирование которых произ</w:t>
      </w:r>
      <w:r w:rsidRPr="007C1CDF">
        <w:softHyphen/>
        <w:t xml:space="preserve">водят в соответствии с действующими строительными нормами и соответствующих сводов правил . 12.11 Конструктивные </w:t>
      </w:r>
      <w:proofErr w:type="spellStart"/>
      <w:r w:rsidRPr="007C1CDF">
        <w:t>противопучинные</w:t>
      </w:r>
      <w:proofErr w:type="spellEnd"/>
      <w:r w:rsidRPr="007C1CDF">
        <w:t xml:space="preserve"> мероприятия предусматривают по</w:t>
      </w:r>
      <w:r w:rsidRPr="007C1CDF">
        <w:softHyphen/>
        <w:t xml:space="preserve">вышение эффективности работы конструкций фундаментов и сооружений в </w:t>
      </w:r>
      <w:proofErr w:type="spellStart"/>
      <w:r w:rsidRPr="007C1CDF">
        <w:t>пучиноопасных</w:t>
      </w:r>
      <w:proofErr w:type="spellEnd"/>
      <w:r w:rsidRPr="007C1CDF">
        <w:t xml:space="preserve"> грунтах и предназначаются: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firstLine="720"/>
      </w:pPr>
      <w:r w:rsidRPr="007C1CDF">
        <w:t>для снижения усилий, выпучивающих фундамент;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right="20" w:firstLine="720"/>
      </w:pPr>
      <w:r w:rsidRPr="007C1CDF">
        <w:t xml:space="preserve">для </w:t>
      </w:r>
      <w:proofErr w:type="spellStart"/>
      <w:r w:rsidRPr="007C1CDF">
        <w:t>заанкерирования</w:t>
      </w:r>
      <w:proofErr w:type="spellEnd"/>
      <w:r w:rsidRPr="007C1CDF">
        <w:t xml:space="preserve"> фундаментов в талых и мерзлых грунтах, залегающих глубже </w:t>
      </w:r>
      <w:proofErr w:type="gramStart"/>
      <w:r w:rsidRPr="007C1CDF">
        <w:t>сезонно-промерзающего</w:t>
      </w:r>
      <w:proofErr w:type="gramEnd"/>
      <w:r w:rsidRPr="007C1CDF">
        <w:t xml:space="preserve"> слоя;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right="20" w:firstLine="720"/>
      </w:pPr>
      <w:r w:rsidRPr="007C1CDF">
        <w:t xml:space="preserve">для приспособления фундаментов и наземной части сооружения к неравномерным деформациям </w:t>
      </w:r>
      <w:proofErr w:type="spellStart"/>
      <w:r w:rsidRPr="007C1CDF">
        <w:t>пучинистых</w:t>
      </w:r>
      <w:proofErr w:type="spellEnd"/>
      <w:r w:rsidRPr="007C1CDF">
        <w:t xml:space="preserve"> грунтов.</w:t>
      </w:r>
    </w:p>
    <w:p w:rsidR="00B92BFC" w:rsidRPr="007C1CDF" w:rsidRDefault="00B92BFC" w:rsidP="00B92BFC">
      <w:pPr>
        <w:pStyle w:val="3"/>
        <w:numPr>
          <w:ilvl w:val="0"/>
          <w:numId w:val="20"/>
        </w:numPr>
        <w:shd w:val="clear" w:color="auto" w:fill="auto"/>
        <w:tabs>
          <w:tab w:val="left" w:pos="1335"/>
        </w:tabs>
        <w:spacing w:after="0" w:line="413" w:lineRule="exact"/>
        <w:ind w:left="740" w:right="20"/>
      </w:pPr>
      <w:r w:rsidRPr="007C1CDF">
        <w:t>Для снижения касательных сил пучения следует: проектировать сооружения на столбчатых и свайных фундаментах;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right="20" w:firstLine="720"/>
      </w:pPr>
      <w:r w:rsidRPr="007C1CDF">
        <w:t>уменьшать число отдельно стоящих опор фундаментов с целью увеличения нагрузки на каждую опору;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right="20" w:firstLine="720"/>
      </w:pPr>
      <w:r w:rsidRPr="007C1CDF">
        <w:t>уменьшать сечение столбчатых фундаментов и свай в пределах промерзающего слоя; устраивать у железобетонных фундаментов наклонные боковые грани (1°-2°), обес</w:t>
      </w:r>
      <w:r w:rsidRPr="007C1CDF">
        <w:softHyphen/>
        <w:t>печивающие увеличение сопротивления фундамента действию касательных сил пучения.</w:t>
      </w:r>
    </w:p>
    <w:p w:rsidR="00F35402" w:rsidRPr="007C1CDF" w:rsidRDefault="00B92BFC" w:rsidP="00B92BFC">
      <w:pPr>
        <w:pStyle w:val="3"/>
        <w:shd w:val="clear" w:color="auto" w:fill="auto"/>
        <w:spacing w:after="0" w:line="360" w:lineRule="auto"/>
        <w:ind w:right="20"/>
        <w:jc w:val="both"/>
      </w:pPr>
      <w:r w:rsidRPr="007C1CDF">
        <w:t>Для приспособления конструкций фундаментов и наземной части зданий к не</w:t>
      </w:r>
      <w:r w:rsidRPr="007C1CDF">
        <w:softHyphen/>
        <w:t xml:space="preserve">равномерным деформациям </w:t>
      </w:r>
      <w:proofErr w:type="spellStart"/>
      <w:r w:rsidRPr="007C1CDF">
        <w:t>пучинистых</w:t>
      </w:r>
      <w:proofErr w:type="spellEnd"/>
      <w:r w:rsidRPr="007C1CDF">
        <w:t xml:space="preserve"> грунтов следует применять:</w:t>
      </w:r>
    </w:p>
    <w:p w:rsidR="00B92BFC" w:rsidRPr="007C1CDF" w:rsidRDefault="00B92BFC" w:rsidP="00B92BFC">
      <w:pPr>
        <w:pStyle w:val="3"/>
        <w:shd w:val="clear" w:color="auto" w:fill="auto"/>
        <w:spacing w:after="0" w:line="360" w:lineRule="auto"/>
        <w:ind w:right="20"/>
        <w:jc w:val="both"/>
      </w:pP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lastRenderedPageBreak/>
        <w:t>фундаменты в виде стоек, опертых на лежни и закрепленных с последними болтами и натяжным хомутом;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устройство в каменных стенах и фундаментах железобетонных поясов;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firstLine="720"/>
        <w:jc w:val="both"/>
      </w:pPr>
      <w:r w:rsidRPr="007C1CDF">
        <w:t>устройство осадочных швов в сооружениях;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 xml:space="preserve">устройство под зданием (сооружением) сплошных подсыпок из </w:t>
      </w:r>
      <w:proofErr w:type="spellStart"/>
      <w:r w:rsidRPr="007C1CDF">
        <w:t>непучинистых</w:t>
      </w:r>
      <w:proofErr w:type="spellEnd"/>
      <w:r w:rsidRPr="007C1CDF">
        <w:t xml:space="preserve"> грун</w:t>
      </w:r>
      <w:r w:rsidRPr="007C1CDF">
        <w:softHyphen/>
        <w:t>тов (песок, гравий, щебень).</w:t>
      </w:r>
    </w:p>
    <w:p w:rsidR="00B92BFC" w:rsidRPr="007C1CDF" w:rsidRDefault="00B92BFC" w:rsidP="00B92BFC">
      <w:pPr>
        <w:pStyle w:val="3"/>
        <w:numPr>
          <w:ilvl w:val="0"/>
          <w:numId w:val="20"/>
        </w:numPr>
        <w:shd w:val="clear" w:color="auto" w:fill="auto"/>
        <w:tabs>
          <w:tab w:val="left" w:pos="1354"/>
        </w:tabs>
        <w:spacing w:after="0" w:line="413" w:lineRule="exact"/>
        <w:ind w:left="20" w:right="460" w:firstLine="720"/>
        <w:jc w:val="both"/>
      </w:pPr>
      <w:r w:rsidRPr="007C1CDF">
        <w:t xml:space="preserve">Физико-химические </w:t>
      </w:r>
      <w:proofErr w:type="spellStart"/>
      <w:r w:rsidRPr="007C1CDF">
        <w:t>противопучинные</w:t>
      </w:r>
      <w:proofErr w:type="spellEnd"/>
      <w:r w:rsidRPr="007C1CDF">
        <w:t xml:space="preserve"> мероприятия сводятся к специальной об</w:t>
      </w:r>
      <w:r w:rsidRPr="007C1CDF">
        <w:softHyphen/>
        <w:t xml:space="preserve">работке грунта вяжущими и стабилизирующими веществами. </w:t>
      </w:r>
      <w:proofErr w:type="spellStart"/>
      <w:r w:rsidRPr="007C1CDF">
        <w:t>Гидрофобизацию</w:t>
      </w:r>
      <w:proofErr w:type="spellEnd"/>
      <w:r w:rsidRPr="007C1CDF">
        <w:t xml:space="preserve"> грунтов про</w:t>
      </w:r>
      <w:r w:rsidRPr="007C1CDF">
        <w:softHyphen/>
        <w:t>изводят посредством обработки его экологически чистым веществом (полимером) при опре</w:t>
      </w:r>
      <w:r w:rsidRPr="007C1CDF">
        <w:softHyphen/>
        <w:t>деленных гидротермических условиях.</w:t>
      </w:r>
    </w:p>
    <w:p w:rsidR="00B92BFC" w:rsidRPr="007C1CDF" w:rsidRDefault="00B92BFC" w:rsidP="00B92BFC">
      <w:pPr>
        <w:pStyle w:val="3"/>
        <w:numPr>
          <w:ilvl w:val="0"/>
          <w:numId w:val="20"/>
        </w:numPr>
        <w:shd w:val="clear" w:color="auto" w:fill="auto"/>
        <w:tabs>
          <w:tab w:val="left" w:pos="1374"/>
        </w:tabs>
        <w:spacing w:after="474" w:line="413" w:lineRule="exact"/>
        <w:ind w:left="20" w:right="460" w:firstLine="720"/>
        <w:jc w:val="both"/>
      </w:pPr>
      <w:r w:rsidRPr="007C1CDF">
        <w:t>При необходимости в проекте следует предусматривать проведение наблюде</w:t>
      </w:r>
      <w:r w:rsidRPr="007C1CDF">
        <w:softHyphen/>
        <w:t xml:space="preserve">ний (мониторинга) для обеспечения надежности и эффективности применяемых </w:t>
      </w:r>
      <w:proofErr w:type="spellStart"/>
      <w:r w:rsidRPr="007C1CDF">
        <w:t>противоп</w:t>
      </w:r>
      <w:proofErr w:type="gramStart"/>
      <w:r w:rsidRPr="007C1CDF">
        <w:t>у</w:t>
      </w:r>
      <w:proofErr w:type="spellEnd"/>
      <w:r w:rsidRPr="007C1CDF">
        <w:t>-</w:t>
      </w:r>
      <w:proofErr w:type="gramEnd"/>
      <w:r w:rsidRPr="007C1CDF">
        <w:t xml:space="preserve"> чинных мероприятий. Наблюдения должны проводиться за влажностью грунта, режимом промерзания грунта, пучением и деформацией сооружений в </w:t>
      </w:r>
      <w:proofErr w:type="gramStart"/>
      <w:r w:rsidRPr="007C1CDF">
        <w:t>предзимний</w:t>
      </w:r>
      <w:proofErr w:type="gramEnd"/>
      <w:r w:rsidRPr="007C1CDF">
        <w:t xml:space="preserve"> и в конце зимнего периода. Состав и режим наблюдений определяют в зависимости от сложности </w:t>
      </w:r>
      <w:proofErr w:type="spellStart"/>
      <w:r w:rsidRPr="007C1CDF">
        <w:t>инженерно</w:t>
      </w:r>
      <w:r w:rsidRPr="007C1CDF">
        <w:softHyphen/>
        <w:t>геокриологических</w:t>
      </w:r>
      <w:proofErr w:type="spellEnd"/>
      <w:r w:rsidRPr="007C1CDF">
        <w:t xml:space="preserve"> условий, типов применяемых фундаментов и потенциальной опасности процессов морозного пучения на осваиваемой территории.</w:t>
      </w:r>
    </w:p>
    <w:p w:rsidR="00B92BFC" w:rsidRPr="007C1CDF" w:rsidRDefault="00B92BFC" w:rsidP="00B92BFC">
      <w:pPr>
        <w:pStyle w:val="20"/>
        <w:keepNext/>
        <w:keepLines/>
        <w:numPr>
          <w:ilvl w:val="0"/>
          <w:numId w:val="15"/>
        </w:numPr>
        <w:shd w:val="clear" w:color="auto" w:fill="auto"/>
        <w:tabs>
          <w:tab w:val="left" w:pos="1148"/>
        </w:tabs>
        <w:spacing w:before="0" w:after="144" w:line="270" w:lineRule="exact"/>
        <w:ind w:left="20" w:firstLine="720"/>
      </w:pPr>
      <w:bookmarkStart w:id="40" w:name="bookmark45"/>
      <w:r w:rsidRPr="007C1CDF">
        <w:t xml:space="preserve">Сооружения и мероприятия для защиты от </w:t>
      </w:r>
      <w:proofErr w:type="spellStart"/>
      <w:r w:rsidRPr="007C1CDF">
        <w:t>наледеобразования</w:t>
      </w:r>
      <w:bookmarkEnd w:id="40"/>
      <w:proofErr w:type="spellEnd"/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249"/>
        </w:tabs>
        <w:spacing w:after="0" w:line="413" w:lineRule="exact"/>
        <w:ind w:left="20" w:right="460" w:firstLine="720"/>
        <w:jc w:val="both"/>
      </w:pPr>
      <w:r w:rsidRPr="007C1CDF">
        <w:t xml:space="preserve">Опасность </w:t>
      </w:r>
      <w:proofErr w:type="spellStart"/>
      <w:r w:rsidRPr="007C1CDF">
        <w:t>наледеобразования</w:t>
      </w:r>
      <w:proofErr w:type="spellEnd"/>
      <w:r w:rsidRPr="007C1CDF">
        <w:t xml:space="preserve"> возникает при нарушении режима поверхностных и подземных вод в ходе строительства и эксплуатации зданий и сооружений. К </w:t>
      </w:r>
      <w:proofErr w:type="spellStart"/>
      <w:r w:rsidRPr="007C1CDF">
        <w:t>наледеобр</w:t>
      </w:r>
      <w:proofErr w:type="gramStart"/>
      <w:r w:rsidRPr="007C1CDF">
        <w:t>а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зованию</w:t>
      </w:r>
      <w:proofErr w:type="spellEnd"/>
      <w:r w:rsidRPr="007C1CDF">
        <w:t xml:space="preserve"> приводят аварийные сбросы бытовых и промышленных вод в зимний период. Ин</w:t>
      </w:r>
      <w:r w:rsidRPr="007C1CDF">
        <w:softHyphen/>
        <w:t xml:space="preserve">женерную защиту от </w:t>
      </w:r>
      <w:proofErr w:type="spellStart"/>
      <w:r w:rsidRPr="007C1CDF">
        <w:t>наледеобразования</w:t>
      </w:r>
      <w:proofErr w:type="spellEnd"/>
      <w:r w:rsidRPr="007C1CDF">
        <w:t xml:space="preserve"> применяют, как правило, для железных и автомо</w:t>
      </w:r>
      <w:r w:rsidRPr="007C1CDF">
        <w:softHyphen/>
        <w:t>бильных дорог, трубопроводов, линий связи, ЛЭП, жилых зданий, промышленных зданий и сооружений.</w:t>
      </w:r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244"/>
        </w:tabs>
        <w:spacing w:after="0" w:line="413" w:lineRule="exact"/>
        <w:ind w:left="20" w:right="460" w:firstLine="720"/>
        <w:jc w:val="both"/>
      </w:pPr>
      <w:r w:rsidRPr="007C1CDF">
        <w:t>При выборе и проектировании мероприятий по инженерной защите следует ру</w:t>
      </w:r>
      <w:r w:rsidRPr="007C1CDF">
        <w:softHyphen/>
        <w:t>ководствоваться классификацией наледей по происхождению и их размерам, приведенной в таблице 13.1: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наледи поверхностных вод: речных, озерных, талых снеговых, сброса промышленных и бытовых вод;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20" w:right="460" w:firstLine="720"/>
        <w:jc w:val="both"/>
      </w:pPr>
      <w:r w:rsidRPr="007C1CDF">
        <w:t>наледи подземных вод: сезонно-талого слоя, сквозных и несквозных таликов (грунто</w:t>
      </w:r>
      <w:r w:rsidRPr="007C1CDF">
        <w:softHyphen/>
        <w:t>во-фильтрационных и напорно-фильтрационных) и их комбинации;</w:t>
      </w:r>
    </w:p>
    <w:p w:rsidR="00B92BFC" w:rsidRPr="007C1CDF" w:rsidRDefault="00B92BFC" w:rsidP="00B92BFC">
      <w:pPr>
        <w:pStyle w:val="3"/>
        <w:shd w:val="clear" w:color="auto" w:fill="auto"/>
        <w:spacing w:after="0" w:line="360" w:lineRule="auto"/>
        <w:ind w:right="20"/>
        <w:jc w:val="both"/>
      </w:pPr>
      <w:r w:rsidRPr="007C1CDF">
        <w:t xml:space="preserve">наледи смешанного типа: вод поверхностного и подземного происхождения (речных и грунтовых и глубокого </w:t>
      </w:r>
      <w:proofErr w:type="spellStart"/>
      <w:r w:rsidRPr="007C1CDF">
        <w:t>подмерзлотного</w:t>
      </w:r>
      <w:proofErr w:type="spellEnd"/>
      <w:r w:rsidRPr="007C1CDF">
        <w:t xml:space="preserve"> стока).</w:t>
      </w:r>
    </w:p>
    <w:tbl>
      <w:tblPr>
        <w:tblpPr w:leftFromText="180" w:rightFromText="180" w:vertAnchor="page" w:horzAnchor="margin" w:tblpY="1191"/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5"/>
        <w:gridCol w:w="2340"/>
        <w:gridCol w:w="2340"/>
        <w:gridCol w:w="2350"/>
      </w:tblGrid>
      <w:tr w:rsidR="00AD71E2" w:rsidRPr="007C1CDF" w:rsidTr="00AD71E2">
        <w:trPr>
          <w:gridAfter w:val="3"/>
          <w:wAfter w:w="7030" w:type="dxa"/>
          <w:trHeight w:hRule="exact" w:val="289"/>
        </w:trPr>
        <w:tc>
          <w:tcPr>
            <w:tcW w:w="2345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lastRenderedPageBreak/>
              <w:t>Таблица 13.1</w:t>
            </w:r>
          </w:p>
        </w:tc>
      </w:tr>
      <w:tr w:rsidR="000B18B8" w:rsidRPr="007C1CDF" w:rsidTr="00AD71E2">
        <w:trPr>
          <w:trHeight w:hRule="exact" w:val="559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Категория наледи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Площадь,</w:t>
            </w:r>
          </w:p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right="1040"/>
              <w:jc w:val="right"/>
            </w:pPr>
            <w:r w:rsidRPr="007C1CDF">
              <w:t>км</w:t>
            </w:r>
            <w:proofErr w:type="gramStart"/>
            <w:r w:rsidRPr="007C1CD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83" w:lineRule="exact"/>
              <w:ind w:left="820"/>
            </w:pPr>
            <w:r w:rsidRPr="007C1CDF">
              <w:t xml:space="preserve">Мощность льда, </w:t>
            </w:r>
            <w:proofErr w:type="gramStart"/>
            <w:r w:rsidRPr="007C1CDF">
              <w:t>м</w:t>
            </w:r>
            <w:proofErr w:type="gramEnd"/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right="840"/>
              <w:jc w:val="right"/>
            </w:pPr>
            <w:r w:rsidRPr="007C1CDF">
              <w:t>Объем,</w:t>
            </w:r>
          </w:p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right="840"/>
              <w:jc w:val="right"/>
              <w:rPr>
                <w:vertAlign w:val="superscript"/>
              </w:rPr>
            </w:pPr>
            <w:r w:rsidRPr="007C1CDF">
              <w:t>млн</w:t>
            </w:r>
            <w:proofErr w:type="gramStart"/>
            <w:r w:rsidRPr="007C1CDF">
              <w:t>.м</w:t>
            </w:r>
            <w:proofErr w:type="gramEnd"/>
            <w:r w:rsidRPr="007C1CDF">
              <w:rPr>
                <w:vertAlign w:val="superscript"/>
              </w:rPr>
              <w:t>3</w:t>
            </w:r>
          </w:p>
        </w:tc>
      </w:tr>
      <w:tr w:rsidR="00197751" w:rsidRPr="007C1CDF" w:rsidTr="00AD71E2">
        <w:trPr>
          <w:trHeight w:hRule="exact" w:val="30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120"/>
            </w:pPr>
            <w:r w:rsidRPr="007C1CDF">
              <w:t>I</w:t>
            </w:r>
            <w:proofErr w:type="gramStart"/>
            <w:r w:rsidRPr="007C1CDF">
              <w:t xml:space="preserve"> О</w:t>
            </w:r>
            <w:proofErr w:type="gramEnd"/>
            <w:r w:rsidRPr="007C1CDF">
              <w:t>чень малые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&lt;0,001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820"/>
            </w:pPr>
            <w:r w:rsidRPr="007C1CDF">
              <w:t>&lt;0,75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right="840"/>
              <w:jc w:val="right"/>
            </w:pPr>
            <w:r w:rsidRPr="007C1CDF">
              <w:t>&lt;0,0008</w:t>
            </w:r>
          </w:p>
        </w:tc>
      </w:tr>
      <w:tr w:rsidR="00197751" w:rsidRPr="007C1CDF" w:rsidTr="00AD71E2">
        <w:trPr>
          <w:trHeight w:hRule="exact" w:val="302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120"/>
            </w:pPr>
            <w:r w:rsidRPr="007C1CDF">
              <w:t>II Малые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0,001-0,01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820"/>
            </w:pPr>
            <w:r w:rsidRPr="007C1CDF">
              <w:t>0,75-1,00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0,0008-0,01</w:t>
            </w:r>
          </w:p>
        </w:tc>
      </w:tr>
      <w:tr w:rsidR="00197751" w:rsidRPr="007C1CDF" w:rsidTr="00AD71E2">
        <w:trPr>
          <w:trHeight w:hRule="exact" w:val="302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120"/>
            </w:pPr>
            <w:r w:rsidRPr="007C1CDF">
              <w:t>III Средние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0,01-0,10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820"/>
            </w:pPr>
            <w:r w:rsidRPr="007C1CDF">
              <w:t>1,00-1,30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right="840"/>
              <w:jc w:val="right"/>
            </w:pPr>
            <w:r w:rsidRPr="007C1CDF">
              <w:t>0,01-0,13</w:t>
            </w:r>
          </w:p>
        </w:tc>
      </w:tr>
      <w:tr w:rsidR="00197751" w:rsidRPr="007C1CDF" w:rsidTr="00AD71E2">
        <w:trPr>
          <w:trHeight w:hRule="exact" w:val="30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120"/>
            </w:pPr>
            <w:r w:rsidRPr="007C1CDF">
              <w:t>IV Большие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0,10-1,0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820"/>
            </w:pPr>
            <w:r w:rsidRPr="007C1CDF">
              <w:t>1,30-1,70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right="840"/>
              <w:jc w:val="right"/>
            </w:pPr>
            <w:r w:rsidRPr="007C1CDF">
              <w:t>0,13-1,70</w:t>
            </w:r>
          </w:p>
        </w:tc>
      </w:tr>
      <w:tr w:rsidR="00197751" w:rsidRPr="007C1CDF" w:rsidTr="00AD71E2">
        <w:trPr>
          <w:trHeight w:hRule="exact" w:val="302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120"/>
            </w:pPr>
            <w:r w:rsidRPr="007C1CDF">
              <w:t>V</w:t>
            </w:r>
            <w:proofErr w:type="gramStart"/>
            <w:r w:rsidRPr="007C1CDF">
              <w:t xml:space="preserve"> О</w:t>
            </w:r>
            <w:proofErr w:type="gramEnd"/>
            <w:r w:rsidRPr="007C1CDF">
              <w:t>чень большие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1,0-10,0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820"/>
            </w:pPr>
            <w:r w:rsidRPr="007C1CDF">
              <w:t>1,70-2,40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right="840"/>
              <w:jc w:val="right"/>
            </w:pPr>
            <w:r w:rsidRPr="007C1CDF">
              <w:t>1,70-24,0</w:t>
            </w:r>
          </w:p>
        </w:tc>
      </w:tr>
      <w:tr w:rsidR="00197751" w:rsidRPr="007C1CDF" w:rsidTr="00AD71E2">
        <w:trPr>
          <w:trHeight w:hRule="exact" w:val="31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120"/>
            </w:pPr>
            <w:r w:rsidRPr="007C1CDF">
              <w:t xml:space="preserve">VI </w:t>
            </w:r>
            <w:proofErr w:type="gramStart"/>
            <w:r w:rsidRPr="007C1CDF">
              <w:t xml:space="preserve">Г </w:t>
            </w:r>
            <w:proofErr w:type="spellStart"/>
            <w:r w:rsidRPr="007C1CDF">
              <w:t>игантские</w:t>
            </w:r>
            <w:proofErr w:type="spellEnd"/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&gt;10,0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ind w:left="820"/>
            </w:pPr>
            <w:r w:rsidRPr="007C1CDF">
              <w:t>&gt;2,40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1E2" w:rsidRPr="007C1CDF" w:rsidRDefault="00AD71E2" w:rsidP="00AD71E2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&gt;24,0</w:t>
            </w:r>
          </w:p>
        </w:tc>
      </w:tr>
    </w:tbl>
    <w:p w:rsidR="00B92BFC" w:rsidRPr="007C1CDF" w:rsidRDefault="00B92BFC" w:rsidP="00B92BFC">
      <w:pPr>
        <w:pStyle w:val="3"/>
        <w:shd w:val="clear" w:color="auto" w:fill="auto"/>
        <w:spacing w:after="0" w:line="360" w:lineRule="auto"/>
        <w:ind w:right="20"/>
        <w:jc w:val="both"/>
      </w:pPr>
    </w:p>
    <w:p w:rsidR="00B92BFC" w:rsidRPr="007C1CDF" w:rsidRDefault="00B92BFC" w:rsidP="00AD71E2">
      <w:pPr>
        <w:pStyle w:val="3"/>
        <w:shd w:val="clear" w:color="auto" w:fill="auto"/>
        <w:spacing w:after="0" w:line="240" w:lineRule="auto"/>
        <w:ind w:left="119" w:firstLine="743"/>
        <w:jc w:val="both"/>
        <w:rPr>
          <w:b/>
        </w:rPr>
      </w:pPr>
      <w:r w:rsidRPr="007C1CDF">
        <w:rPr>
          <w:b/>
        </w:rPr>
        <w:t>Основные расчетные положения</w:t>
      </w:r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354"/>
        </w:tabs>
        <w:spacing w:after="0" w:line="413" w:lineRule="exact"/>
        <w:ind w:left="120" w:right="120" w:firstLine="740"/>
        <w:jc w:val="both"/>
      </w:pPr>
      <w:r w:rsidRPr="007C1CDF">
        <w:t>Расчет и прогноз мест расположения и размеров наледей проводят по данным режимных наблюдений на типичных наледях района строительства. Выбор проектных реше</w:t>
      </w:r>
      <w:r w:rsidRPr="007C1CDF">
        <w:softHyphen/>
        <w:t xml:space="preserve">ний, сочетания различных методов защиты сооружений от воздействия процессов </w:t>
      </w:r>
      <w:proofErr w:type="spellStart"/>
      <w:r w:rsidRPr="007C1CDF">
        <w:t>наледео</w:t>
      </w:r>
      <w:proofErr w:type="gramStart"/>
      <w:r w:rsidRPr="007C1CDF">
        <w:t>б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разования</w:t>
      </w:r>
      <w:proofErr w:type="spellEnd"/>
      <w:r w:rsidRPr="007C1CDF">
        <w:t xml:space="preserve"> определяют размерами наледи, расстоянием от места выхода </w:t>
      </w:r>
      <w:proofErr w:type="spellStart"/>
      <w:r w:rsidRPr="007C1CDF">
        <w:t>наледеобразующих</w:t>
      </w:r>
      <w:proofErr w:type="spellEnd"/>
      <w:r w:rsidRPr="007C1CDF">
        <w:t xml:space="preserve"> вод до сооружения, рельефом местности.</w:t>
      </w:r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334"/>
        </w:tabs>
        <w:spacing w:after="0" w:line="413" w:lineRule="exact"/>
        <w:ind w:left="120" w:right="120" w:firstLine="740"/>
        <w:jc w:val="both"/>
      </w:pPr>
      <w:r w:rsidRPr="007C1CDF">
        <w:t>Расчет и прогноз объема, площади и толщины льда наледей подземных вод сле</w:t>
      </w:r>
      <w:r w:rsidRPr="007C1CDF">
        <w:softHyphen/>
        <w:t>дует проводить по региональным эмпирическим формулам в зависимости от значения глу</w:t>
      </w:r>
      <w:r w:rsidRPr="007C1CDF">
        <w:softHyphen/>
        <w:t>бины промерзания и уровня подземных вод, полученных в ходе режимных наблюдений.</w:t>
      </w:r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334"/>
        </w:tabs>
        <w:spacing w:after="0" w:line="413" w:lineRule="exact"/>
        <w:ind w:left="120" w:right="120" w:firstLine="740"/>
        <w:jc w:val="both"/>
      </w:pPr>
      <w:r w:rsidRPr="007C1CDF">
        <w:t>Объем наледи подземных вод при наличии фиксированного на местности источ</w:t>
      </w:r>
      <w:r w:rsidRPr="007C1CDF">
        <w:softHyphen/>
        <w:t>ника (</w:t>
      </w:r>
      <w:proofErr w:type="gramStart"/>
      <w:r w:rsidRPr="007C1CDF">
        <w:t>ключевая</w:t>
      </w:r>
      <w:proofErr w:type="gramEnd"/>
      <w:r w:rsidRPr="007C1CDF">
        <w:t>) определяется по формуле</w:t>
      </w:r>
    </w:p>
    <w:p w:rsidR="00B92BFC" w:rsidRPr="007C1CDF" w:rsidRDefault="00B92BFC" w:rsidP="00B92BFC">
      <w:pPr>
        <w:pStyle w:val="22"/>
        <w:shd w:val="clear" w:color="auto" w:fill="auto"/>
        <w:tabs>
          <w:tab w:val="left" w:pos="8209"/>
        </w:tabs>
        <w:spacing w:before="0" w:line="413" w:lineRule="exact"/>
        <w:ind w:left="4100"/>
      </w:pPr>
      <w:r w:rsidRPr="007C1CDF">
        <w:rPr>
          <w:i w:val="0"/>
          <w:iCs w:val="0"/>
        </w:rPr>
        <w:t xml:space="preserve">V = </w:t>
      </w:r>
      <w:proofErr w:type="spellStart"/>
      <w:r w:rsidRPr="007C1CDF">
        <w:rPr>
          <w:i w:val="0"/>
          <w:iCs w:val="0"/>
        </w:rPr>
        <w:t>aQr</w:t>
      </w:r>
      <w:proofErr w:type="spellEnd"/>
      <w:r w:rsidRPr="007C1CDF">
        <w:rPr>
          <w:i w:val="0"/>
          <w:iCs w:val="0"/>
        </w:rPr>
        <w:t>,,</w:t>
      </w:r>
      <w:r w:rsidRPr="007C1CDF">
        <w:rPr>
          <w:rStyle w:val="23"/>
        </w:rPr>
        <w:tab/>
        <w:t>(4)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120"/>
      </w:pPr>
      <w:r w:rsidRPr="007C1CDF">
        <w:t xml:space="preserve">где </w:t>
      </w:r>
      <w:r w:rsidRPr="007C1CDF">
        <w:rPr>
          <w:rStyle w:val="a6"/>
        </w:rPr>
        <w:t>Q</w:t>
      </w:r>
      <w:r w:rsidRPr="007C1CDF">
        <w:t xml:space="preserve"> - дебит источника, м</w:t>
      </w:r>
      <w:r w:rsidRPr="007C1CDF">
        <w:rPr>
          <w:vertAlign w:val="superscript"/>
        </w:rPr>
        <w:t>3</w:t>
      </w:r>
      <w:r w:rsidRPr="007C1CDF">
        <w:t>/</w:t>
      </w:r>
      <w:proofErr w:type="spellStart"/>
      <w:r w:rsidRPr="007C1CDF">
        <w:t>сут</w:t>
      </w:r>
      <w:proofErr w:type="spellEnd"/>
      <w:r w:rsidRPr="007C1CDF">
        <w:t>.;</w:t>
      </w:r>
    </w:p>
    <w:p w:rsidR="00B92BFC" w:rsidRPr="007C1CDF" w:rsidRDefault="00B92BFC" w:rsidP="00B92BFC">
      <w:pPr>
        <w:pStyle w:val="3"/>
        <w:shd w:val="clear" w:color="auto" w:fill="auto"/>
        <w:spacing w:after="0" w:line="413" w:lineRule="exact"/>
        <w:ind w:left="560" w:right="3040"/>
      </w:pPr>
      <w:r w:rsidRPr="007C1CDF">
        <w:rPr>
          <w:rStyle w:val="a6"/>
          <w:lang w:val="ru-RU"/>
        </w:rPr>
        <w:t>т</w:t>
      </w:r>
      <w:r w:rsidRPr="007C1CDF">
        <w:t xml:space="preserve"> - продолжительность периода </w:t>
      </w:r>
      <w:proofErr w:type="spellStart"/>
      <w:r w:rsidRPr="007C1CDF">
        <w:t>наледеобразования</w:t>
      </w:r>
      <w:proofErr w:type="spellEnd"/>
      <w:r w:rsidRPr="007C1CDF">
        <w:t xml:space="preserve">, </w:t>
      </w:r>
      <w:proofErr w:type="spellStart"/>
      <w:r w:rsidRPr="007C1CDF">
        <w:t>сут</w:t>
      </w:r>
      <w:proofErr w:type="spellEnd"/>
      <w:r w:rsidRPr="007C1CDF">
        <w:t xml:space="preserve">.; </w:t>
      </w:r>
      <w:r w:rsidRPr="007C1CDF">
        <w:rPr>
          <w:rStyle w:val="a6"/>
          <w:lang w:val="ru-RU"/>
        </w:rPr>
        <w:t>а</w:t>
      </w:r>
      <w:r w:rsidRPr="007C1CDF">
        <w:t xml:space="preserve"> - эмпирический коэффициент, принимаемый </w:t>
      </w:r>
      <w:proofErr w:type="gramStart"/>
      <w:r w:rsidRPr="007C1CDF">
        <w:t>равным</w:t>
      </w:r>
      <w:proofErr w:type="gramEnd"/>
      <w:r w:rsidRPr="007C1CDF">
        <w:t xml:space="preserve"> 1,25.</w:t>
      </w:r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339"/>
        </w:tabs>
        <w:spacing w:after="0" w:line="413" w:lineRule="exact"/>
        <w:ind w:left="120" w:right="120" w:firstLine="740"/>
        <w:jc w:val="both"/>
      </w:pPr>
      <w:r w:rsidRPr="007C1CDF">
        <w:t xml:space="preserve">Прогноз и расчет наледей поверхностных речных и талых снеговых вод может быть осуществлен по климатическим и гидрологическим данным ближайшей метеостанции и </w:t>
      </w:r>
      <w:proofErr w:type="spellStart"/>
      <w:r w:rsidRPr="007C1CDF">
        <w:t>гидропоста</w:t>
      </w:r>
      <w:proofErr w:type="spellEnd"/>
      <w:r w:rsidRPr="007C1CDF">
        <w:t xml:space="preserve"> с обязательным обследованием защищаемого участка расположения сооруже</w:t>
      </w:r>
      <w:r w:rsidRPr="007C1CDF">
        <w:softHyphen/>
        <w:t>ния.</w:t>
      </w:r>
    </w:p>
    <w:p w:rsidR="00B92BFC" w:rsidRPr="007C1CDF" w:rsidRDefault="00B92BFC" w:rsidP="00B92BFC">
      <w:pPr>
        <w:pStyle w:val="3"/>
        <w:numPr>
          <w:ilvl w:val="1"/>
          <w:numId w:val="15"/>
        </w:numPr>
        <w:shd w:val="clear" w:color="auto" w:fill="auto"/>
        <w:tabs>
          <w:tab w:val="left" w:pos="1330"/>
        </w:tabs>
        <w:spacing w:after="0" w:line="413" w:lineRule="exact"/>
        <w:ind w:left="120" w:right="120" w:firstLine="740"/>
        <w:jc w:val="both"/>
      </w:pPr>
      <w:r w:rsidRPr="007C1CDF">
        <w:t xml:space="preserve">При проектировании инженерной защиты сооружений от воздействий процессов </w:t>
      </w:r>
      <w:proofErr w:type="spellStart"/>
      <w:r w:rsidRPr="007C1CDF">
        <w:t>наледеобразования</w:t>
      </w:r>
      <w:proofErr w:type="spellEnd"/>
      <w:r w:rsidRPr="007C1CDF">
        <w:t xml:space="preserve"> следует учитывать прямое воздействие наледи на поверхности инженер</w:t>
      </w:r>
      <w:r w:rsidRPr="007C1CDF">
        <w:softHyphen/>
        <w:t>ных сооружений (дорожного полотна, откосов выемок, мостовых переходов, зданий и участков территорий, непосредственно примыкающих к ним). Кроме того, следует учиты</w:t>
      </w:r>
      <w:r w:rsidRPr="007C1CDF">
        <w:softHyphen/>
        <w:t xml:space="preserve">вать воздействие на сооружения </w:t>
      </w:r>
      <w:proofErr w:type="spellStart"/>
      <w:r w:rsidRPr="007C1CDF">
        <w:t>наледеобразующих</w:t>
      </w:r>
      <w:proofErr w:type="spellEnd"/>
      <w:r w:rsidRPr="007C1CDF">
        <w:t xml:space="preserve"> и талых </w:t>
      </w:r>
      <w:proofErr w:type="spellStart"/>
      <w:r w:rsidRPr="007C1CDF">
        <w:t>наледных</w:t>
      </w:r>
      <w:proofErr w:type="spellEnd"/>
      <w:r w:rsidRPr="007C1CDF">
        <w:t xml:space="preserve"> вод, бугров пучения по периферии наледи, ледяных (</w:t>
      </w:r>
      <w:proofErr w:type="spellStart"/>
      <w:r w:rsidRPr="007C1CDF">
        <w:t>наледных</w:t>
      </w:r>
      <w:proofErr w:type="spellEnd"/>
      <w:r w:rsidRPr="007C1CDF">
        <w:t>) бугров.</w:t>
      </w:r>
    </w:p>
    <w:p w:rsidR="00B92BFC" w:rsidRPr="007C1CDF" w:rsidRDefault="00AD71E2" w:rsidP="00AD71E2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t xml:space="preserve">13.8 </w:t>
      </w:r>
      <w:r w:rsidR="00B92BFC" w:rsidRPr="007C1CDF">
        <w:t>Расположение сооружений на участках с возможными наледями площадью бо</w:t>
      </w:r>
      <w:r w:rsidR="00B92BFC" w:rsidRPr="007C1CDF">
        <w:softHyphen/>
        <w:t>лее 1 км</w:t>
      </w:r>
      <w:proofErr w:type="gramStart"/>
      <w:r w:rsidR="00B92BFC" w:rsidRPr="007C1CDF">
        <w:rPr>
          <w:vertAlign w:val="superscript"/>
        </w:rPr>
        <w:t>2</w:t>
      </w:r>
      <w:proofErr w:type="gramEnd"/>
      <w:r w:rsidR="00B92BFC" w:rsidRPr="007C1CDF">
        <w:t xml:space="preserve"> (V и VI категорий) экономически нецелесообразно</w:t>
      </w:r>
      <w:r w:rsidRPr="007C1CDF">
        <w:t>.</w:t>
      </w:r>
    </w:p>
    <w:p w:rsidR="00AD71E2" w:rsidRPr="007C1CDF" w:rsidRDefault="00AD71E2" w:rsidP="00AD71E2">
      <w:pPr>
        <w:pStyle w:val="3"/>
        <w:shd w:val="clear" w:color="auto" w:fill="auto"/>
        <w:spacing w:after="120" w:line="360" w:lineRule="auto"/>
        <w:ind w:left="23" w:right="459" w:firstLine="720"/>
        <w:jc w:val="both"/>
      </w:pPr>
      <w:r w:rsidRPr="007C1CDF">
        <w:lastRenderedPageBreak/>
        <w:t>При возникновении необходимости проектирования защитных мероприятий от воз</w:t>
      </w:r>
      <w:r w:rsidRPr="007C1CDF">
        <w:softHyphen/>
        <w:t xml:space="preserve">действия наледей V и VI категорий должны быть проведены теплотехнические и </w:t>
      </w:r>
      <w:proofErr w:type="spellStart"/>
      <w:r w:rsidRPr="007C1CDF">
        <w:t>технико</w:t>
      </w:r>
      <w:r w:rsidRPr="007C1CDF">
        <w:softHyphen/>
        <w:t>экономические</w:t>
      </w:r>
      <w:proofErr w:type="spellEnd"/>
      <w:r w:rsidRPr="007C1CDF">
        <w:t xml:space="preserve"> расчеты.</w:t>
      </w:r>
    </w:p>
    <w:p w:rsidR="00AD71E2" w:rsidRPr="007C1CDF" w:rsidRDefault="00AD71E2" w:rsidP="00AD71E2">
      <w:pPr>
        <w:pStyle w:val="31"/>
        <w:keepNext/>
        <w:keepLines/>
        <w:shd w:val="clear" w:color="auto" w:fill="auto"/>
        <w:spacing w:after="92" w:line="360" w:lineRule="auto"/>
        <w:ind w:left="20" w:firstLine="720"/>
        <w:jc w:val="both"/>
        <w:rPr>
          <w:b/>
        </w:rPr>
      </w:pPr>
      <w:bookmarkStart w:id="41" w:name="bookmark47"/>
      <w:r w:rsidRPr="007C1CDF">
        <w:rPr>
          <w:b/>
        </w:rPr>
        <w:t xml:space="preserve">Требования к сооружениям и мероприятиям для защиты от </w:t>
      </w:r>
      <w:proofErr w:type="spellStart"/>
      <w:r w:rsidRPr="007C1CDF">
        <w:rPr>
          <w:b/>
        </w:rPr>
        <w:t>наледеобразования</w:t>
      </w:r>
      <w:bookmarkEnd w:id="41"/>
      <w:proofErr w:type="spellEnd"/>
    </w:p>
    <w:p w:rsidR="00AD71E2" w:rsidRPr="007C1CDF" w:rsidRDefault="00AD71E2" w:rsidP="00AD71E2">
      <w:pPr>
        <w:pStyle w:val="3"/>
        <w:numPr>
          <w:ilvl w:val="1"/>
          <w:numId w:val="22"/>
        </w:numPr>
        <w:shd w:val="clear" w:color="auto" w:fill="auto"/>
        <w:tabs>
          <w:tab w:val="left" w:pos="1225"/>
        </w:tabs>
        <w:spacing w:after="0" w:line="360" w:lineRule="auto"/>
        <w:ind w:left="20" w:right="460" w:firstLine="720"/>
        <w:jc w:val="both"/>
      </w:pPr>
      <w:r w:rsidRPr="007C1CDF">
        <w:t xml:space="preserve">Для инженерной защиты зданий и сооружений от </w:t>
      </w:r>
      <w:proofErr w:type="spellStart"/>
      <w:r w:rsidRPr="007C1CDF">
        <w:t>наледеобразования</w:t>
      </w:r>
      <w:proofErr w:type="spellEnd"/>
      <w:r w:rsidRPr="007C1CDF">
        <w:t xml:space="preserve"> применяют следующие сооружения и мероприятия и их сочетания:</w:t>
      </w:r>
    </w:p>
    <w:p w:rsidR="00AD71E2" w:rsidRPr="007C1CDF" w:rsidRDefault="00AD71E2" w:rsidP="00AD71E2">
      <w:pPr>
        <w:pStyle w:val="3"/>
        <w:shd w:val="clear" w:color="auto" w:fill="auto"/>
        <w:spacing w:after="0" w:line="360" w:lineRule="auto"/>
        <w:ind w:left="20" w:firstLine="720"/>
        <w:jc w:val="both"/>
      </w:pPr>
      <w:r w:rsidRPr="007C1CDF">
        <w:t>сооружения для свободного пропуска наледи через зону защищаемого сооружения;</w:t>
      </w:r>
    </w:p>
    <w:p w:rsidR="00AD71E2" w:rsidRPr="007C1CDF" w:rsidRDefault="00AD71E2" w:rsidP="00AD71E2">
      <w:pPr>
        <w:pStyle w:val="3"/>
        <w:shd w:val="clear" w:color="auto" w:fill="auto"/>
        <w:spacing w:after="0" w:line="360" w:lineRule="auto"/>
        <w:ind w:left="20" w:firstLine="720"/>
        <w:jc w:val="both"/>
      </w:pPr>
      <w:proofErr w:type="spellStart"/>
      <w:r w:rsidRPr="007C1CDF">
        <w:t>безналедный</w:t>
      </w:r>
      <w:proofErr w:type="spellEnd"/>
      <w:r w:rsidRPr="007C1CDF">
        <w:t xml:space="preserve"> пропуск водотоков;</w:t>
      </w:r>
    </w:p>
    <w:p w:rsidR="00AD71E2" w:rsidRPr="007C1CDF" w:rsidRDefault="00AD71E2" w:rsidP="00AD71E2">
      <w:pPr>
        <w:pStyle w:val="3"/>
        <w:shd w:val="clear" w:color="auto" w:fill="auto"/>
        <w:spacing w:after="0" w:line="360" w:lineRule="auto"/>
        <w:ind w:left="20" w:firstLine="720"/>
        <w:jc w:val="both"/>
      </w:pPr>
      <w:r w:rsidRPr="007C1CDF">
        <w:t>сооружения для задержания наледи выше защищаемого сооружения;</w:t>
      </w:r>
    </w:p>
    <w:p w:rsidR="00AD71E2" w:rsidRPr="007C1CDF" w:rsidRDefault="00AD71E2" w:rsidP="00AD71E2">
      <w:pPr>
        <w:pStyle w:val="3"/>
        <w:shd w:val="clear" w:color="auto" w:fill="auto"/>
        <w:spacing w:after="0" w:line="360" w:lineRule="auto"/>
        <w:ind w:left="20" w:firstLine="720"/>
        <w:jc w:val="both"/>
      </w:pPr>
      <w:r w:rsidRPr="007C1CDF">
        <w:t>прямое воздействие на режим подземных вод (водопонижение).</w:t>
      </w:r>
    </w:p>
    <w:p w:rsidR="00AD71E2" w:rsidRPr="007C1CDF" w:rsidRDefault="00AD71E2" w:rsidP="00AD71E2">
      <w:pPr>
        <w:pStyle w:val="3"/>
        <w:shd w:val="clear" w:color="auto" w:fill="auto"/>
        <w:spacing w:after="0" w:line="360" w:lineRule="auto"/>
        <w:ind w:left="20" w:right="460" w:firstLine="720"/>
        <w:jc w:val="both"/>
      </w:pPr>
      <w:r w:rsidRPr="007C1CDF">
        <w:t>При выборе методов защиты предпочтение должно отдаваться приемам и конструк</w:t>
      </w:r>
      <w:r w:rsidRPr="007C1CDF">
        <w:softHyphen/>
        <w:t>циям долговременного постоянного действия.</w:t>
      </w:r>
    </w:p>
    <w:p w:rsidR="00AD71E2" w:rsidRPr="007C1CDF" w:rsidRDefault="00AD71E2" w:rsidP="00AD71E2">
      <w:pPr>
        <w:pStyle w:val="3"/>
        <w:numPr>
          <w:ilvl w:val="1"/>
          <w:numId w:val="22"/>
        </w:numPr>
        <w:shd w:val="clear" w:color="auto" w:fill="auto"/>
        <w:tabs>
          <w:tab w:val="left" w:pos="1359"/>
        </w:tabs>
        <w:spacing w:after="0" w:line="360" w:lineRule="auto"/>
        <w:ind w:left="20" w:right="460" w:firstLine="720"/>
        <w:jc w:val="both"/>
      </w:pPr>
      <w:r w:rsidRPr="007C1CDF">
        <w:t>Свободный пропуск наледи через зону искусственного сооружения применяют в районах развития средних и крупных наледей подземных вод (III и IV категорий), когда применение других мероприятий невозможно или экономически нецелесообразно. Для сво</w:t>
      </w:r>
      <w:r w:rsidRPr="007C1CDF">
        <w:softHyphen/>
        <w:t xml:space="preserve">бодного пропуска наледи, как правило, сооружается мост с отверстием, которое должно быть рассчитано на пропуск всего объема паводковых и </w:t>
      </w:r>
      <w:proofErr w:type="spellStart"/>
      <w:r w:rsidRPr="007C1CDF">
        <w:t>наледеобразующих</w:t>
      </w:r>
      <w:proofErr w:type="spellEnd"/>
      <w:r w:rsidRPr="007C1CDF">
        <w:t xml:space="preserve"> вод по поверх</w:t>
      </w:r>
      <w:r w:rsidRPr="007C1CDF">
        <w:softHyphen/>
        <w:t>ности льда.</w:t>
      </w:r>
    </w:p>
    <w:p w:rsidR="00AD71E2" w:rsidRPr="007C1CDF" w:rsidRDefault="00AD71E2" w:rsidP="00AD71E2">
      <w:pPr>
        <w:pStyle w:val="3"/>
        <w:numPr>
          <w:ilvl w:val="1"/>
          <w:numId w:val="22"/>
        </w:numPr>
        <w:shd w:val="clear" w:color="auto" w:fill="auto"/>
        <w:tabs>
          <w:tab w:val="left" w:pos="1350"/>
        </w:tabs>
        <w:spacing w:after="0" w:line="360" w:lineRule="auto"/>
        <w:ind w:left="20" w:right="460" w:firstLine="720"/>
        <w:jc w:val="both"/>
      </w:pPr>
      <w:proofErr w:type="spellStart"/>
      <w:r w:rsidRPr="007C1CDF">
        <w:t>Безналедный</w:t>
      </w:r>
      <w:proofErr w:type="spellEnd"/>
      <w:r w:rsidRPr="007C1CDF">
        <w:t xml:space="preserve"> пропуск водотоков применяют для защиты сооружений от воздей</w:t>
      </w:r>
      <w:r w:rsidRPr="007C1CDF">
        <w:softHyphen/>
        <w:t>ствий средних и больших наледей поверхностных и подземных вод (</w:t>
      </w:r>
      <w:r w:rsidRPr="007C1CDF">
        <w:rPr>
          <w:lang w:val="en-US"/>
        </w:rPr>
        <w:t>III</w:t>
      </w:r>
      <w:r w:rsidRPr="007C1CDF">
        <w:t xml:space="preserve"> и </w:t>
      </w:r>
      <w:r w:rsidRPr="007C1CDF">
        <w:rPr>
          <w:lang w:val="en-US"/>
        </w:rPr>
        <w:t>IV</w:t>
      </w:r>
      <w:r w:rsidRPr="007C1CDF">
        <w:t xml:space="preserve"> категорий). Этот способ предусматривает сосредоточение водотока на подходах к защищаемому сооружению (часто это водопропускные сооружения) и создание оптимального теплового режима в зим</w:t>
      </w:r>
      <w:r w:rsidRPr="007C1CDF">
        <w:softHyphen/>
        <w:t>нее время. Данный метод включает следующие мероприятия: концентрация потока поверх</w:t>
      </w:r>
      <w:r w:rsidRPr="007C1CDF">
        <w:softHyphen/>
        <w:t xml:space="preserve">ностных вод, спрямление и углубление русла, утепление водотока поверхностных и </w:t>
      </w:r>
      <w:proofErr w:type="spellStart"/>
      <w:r w:rsidRPr="007C1CDF">
        <w:t>подру</w:t>
      </w:r>
      <w:proofErr w:type="gramStart"/>
      <w:r w:rsidRPr="007C1CDF">
        <w:t>с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ловых</w:t>
      </w:r>
      <w:proofErr w:type="spellEnd"/>
      <w:r w:rsidRPr="007C1CDF">
        <w:t xml:space="preserve"> вод, использование лотков различного типа (открытых, закрытых, утепленных), пере</w:t>
      </w:r>
      <w:r w:rsidRPr="007C1CDF">
        <w:softHyphen/>
        <w:t>хват и отвод подземных вод с помощью дренажных систем и каптажа источников, фильтру</w:t>
      </w:r>
      <w:r w:rsidRPr="007C1CDF">
        <w:softHyphen/>
        <w:t>ющие насыпи из крупнообломочного грунта.</w:t>
      </w:r>
    </w:p>
    <w:p w:rsidR="00AD71E2" w:rsidRPr="007C1CDF" w:rsidRDefault="00AD71E2" w:rsidP="00AD71E2">
      <w:pPr>
        <w:pStyle w:val="3"/>
        <w:shd w:val="clear" w:color="auto" w:fill="auto"/>
        <w:spacing w:after="0" w:line="360" w:lineRule="auto"/>
        <w:ind w:left="20" w:right="460" w:firstLine="720"/>
        <w:jc w:val="both"/>
      </w:pPr>
      <w:r w:rsidRPr="007C1CDF">
        <w:t xml:space="preserve">Выбор мероприятий по </w:t>
      </w:r>
      <w:proofErr w:type="spellStart"/>
      <w:r w:rsidRPr="007C1CDF">
        <w:t>безналедному</w:t>
      </w:r>
      <w:proofErr w:type="spellEnd"/>
      <w:r w:rsidRPr="007C1CDF">
        <w:t xml:space="preserve"> пропуску </w:t>
      </w:r>
      <w:proofErr w:type="spellStart"/>
      <w:r w:rsidRPr="007C1CDF">
        <w:t>наледеобразующих</w:t>
      </w:r>
      <w:proofErr w:type="spellEnd"/>
      <w:r w:rsidRPr="007C1CDF">
        <w:t xml:space="preserve"> вод производят на основании теплотехнического расчета из условия пропуска воды в течение всего зимнего пе</w:t>
      </w:r>
      <w:r w:rsidRPr="007C1CDF">
        <w:softHyphen/>
        <w:t>риода без ее замерзания.</w:t>
      </w:r>
    </w:p>
    <w:p w:rsidR="00AD71E2" w:rsidRPr="007C1CDF" w:rsidRDefault="00AD71E2" w:rsidP="00AD71E2">
      <w:pPr>
        <w:pStyle w:val="3"/>
        <w:numPr>
          <w:ilvl w:val="1"/>
          <w:numId w:val="22"/>
        </w:numPr>
        <w:shd w:val="clear" w:color="auto" w:fill="auto"/>
        <w:tabs>
          <w:tab w:val="left" w:pos="1354"/>
        </w:tabs>
        <w:spacing w:after="0" w:line="360" w:lineRule="auto"/>
        <w:ind w:left="20" w:right="460" w:firstLine="720"/>
        <w:jc w:val="both"/>
      </w:pPr>
      <w:r w:rsidRPr="007C1CDF">
        <w:t>Мероприятия по задержанию наледи выше сооружения сводятся к искусствен</w:t>
      </w:r>
      <w:r w:rsidRPr="007C1CDF">
        <w:softHyphen/>
        <w:t>ному ее формированию на безопасном расстоянии от него.</w:t>
      </w:r>
    </w:p>
    <w:p w:rsidR="00AD71E2" w:rsidRPr="007C1CDF" w:rsidRDefault="00AD71E2" w:rsidP="00AD71E2">
      <w:pPr>
        <w:pStyle w:val="3"/>
        <w:shd w:val="clear" w:color="auto" w:fill="auto"/>
        <w:spacing w:after="0" w:line="360" w:lineRule="auto"/>
        <w:ind w:left="20" w:right="460" w:firstLine="720"/>
        <w:jc w:val="both"/>
      </w:pPr>
      <w:r w:rsidRPr="007C1CDF">
        <w:t xml:space="preserve">Удерживающие сооружения и мероприятия применяют на поверхностных водотоках с малыми расходами воды и низкой ее температурой, </w:t>
      </w:r>
      <w:proofErr w:type="gramStart"/>
      <w:r w:rsidRPr="007C1CDF">
        <w:t>при</w:t>
      </w:r>
      <w:proofErr w:type="gramEnd"/>
      <w:r w:rsidRPr="007C1CDF">
        <w:t xml:space="preserve"> неглубоко залегающих грунтовых</w:t>
      </w:r>
    </w:p>
    <w:p w:rsidR="00AD71E2" w:rsidRPr="007C1CDF" w:rsidRDefault="00AD71E2" w:rsidP="00AD71E2">
      <w:pPr>
        <w:pStyle w:val="3"/>
        <w:shd w:val="clear" w:color="auto" w:fill="auto"/>
        <w:spacing w:after="0" w:line="418" w:lineRule="exact"/>
        <w:ind w:left="20" w:right="20"/>
        <w:jc w:val="both"/>
      </w:pPr>
      <w:proofErr w:type="gramStart"/>
      <w:r w:rsidRPr="007C1CDF">
        <w:lastRenderedPageBreak/>
        <w:t>водах</w:t>
      </w:r>
      <w:proofErr w:type="gramEnd"/>
      <w:r w:rsidRPr="007C1CDF">
        <w:t xml:space="preserve"> и в местах выхода источников подземных (грунтовых) вод небольшого дебита (наледи </w:t>
      </w:r>
      <w:r w:rsidRPr="007C1CDF">
        <w:rPr>
          <w:lang w:val="en-US"/>
        </w:rPr>
        <w:t>II</w:t>
      </w:r>
      <w:r w:rsidRPr="007C1CDF">
        <w:t xml:space="preserve"> и </w:t>
      </w:r>
      <w:r w:rsidRPr="007C1CDF">
        <w:rPr>
          <w:lang w:val="en-US"/>
        </w:rPr>
        <w:t>I</w:t>
      </w:r>
      <w:r w:rsidRPr="007C1CDF">
        <w:t xml:space="preserve"> категорий).</w:t>
      </w:r>
    </w:p>
    <w:p w:rsidR="00AD71E2" w:rsidRPr="007C1CDF" w:rsidRDefault="00AD71E2" w:rsidP="00AD71E2">
      <w:pPr>
        <w:pStyle w:val="3"/>
        <w:numPr>
          <w:ilvl w:val="1"/>
          <w:numId w:val="23"/>
        </w:numPr>
        <w:shd w:val="clear" w:color="auto" w:fill="auto"/>
        <w:tabs>
          <w:tab w:val="left" w:pos="1383"/>
        </w:tabs>
        <w:spacing w:after="0" w:line="418" w:lineRule="exact"/>
        <w:ind w:right="20"/>
        <w:jc w:val="both"/>
      </w:pPr>
      <w:r w:rsidRPr="007C1CDF">
        <w:t xml:space="preserve">К удерживающим мероприятиям и устройствам относятся: </w:t>
      </w:r>
      <w:proofErr w:type="spellStart"/>
      <w:r w:rsidRPr="007C1CDF">
        <w:t>противоналедные</w:t>
      </w:r>
      <w:proofErr w:type="spellEnd"/>
      <w:r w:rsidRPr="007C1CDF">
        <w:t xml:space="preserve"> валы, заборы, водонепроницаемые экраны, мерзлотные пояса, </w:t>
      </w:r>
      <w:proofErr w:type="spellStart"/>
      <w:r w:rsidRPr="007C1CDF">
        <w:t>наледные</w:t>
      </w:r>
      <w:proofErr w:type="spellEnd"/>
      <w:r w:rsidRPr="007C1CDF">
        <w:t xml:space="preserve"> пояса, резервные выемки и бассейны в стороне от защищаемого сооружения, рассчитанные на максимальный объем наледи.</w:t>
      </w:r>
    </w:p>
    <w:p w:rsidR="00AD71E2" w:rsidRPr="007C1CDF" w:rsidRDefault="00AD71E2" w:rsidP="00AD71E2">
      <w:pPr>
        <w:pStyle w:val="3"/>
        <w:shd w:val="clear" w:color="auto" w:fill="auto"/>
        <w:spacing w:after="0" w:line="418" w:lineRule="exact"/>
        <w:ind w:left="20" w:right="20" w:firstLine="720"/>
        <w:jc w:val="both"/>
      </w:pPr>
      <w:proofErr w:type="spellStart"/>
      <w:proofErr w:type="gramStart"/>
      <w:r w:rsidRPr="007C1CDF">
        <w:t>Противоналедные</w:t>
      </w:r>
      <w:proofErr w:type="spellEnd"/>
      <w:r w:rsidRPr="007C1CDF">
        <w:t xml:space="preserve"> валы могут быть земляными, ледогрунтовыми, снежными, ледяны</w:t>
      </w:r>
      <w:r w:rsidRPr="007C1CDF">
        <w:softHyphen/>
        <w:t>ми, заборы - деревянными, бетонными.</w:t>
      </w:r>
      <w:proofErr w:type="gramEnd"/>
    </w:p>
    <w:p w:rsidR="00AD71E2" w:rsidRPr="007C1CDF" w:rsidRDefault="00AD71E2" w:rsidP="00AD71E2">
      <w:pPr>
        <w:pStyle w:val="3"/>
        <w:shd w:val="clear" w:color="auto" w:fill="auto"/>
        <w:spacing w:after="0" w:line="418" w:lineRule="exact"/>
        <w:ind w:left="20" w:right="20" w:firstLine="720"/>
        <w:jc w:val="both"/>
      </w:pPr>
      <w:r w:rsidRPr="007C1CDF">
        <w:t xml:space="preserve">Водонепроницаемый экран представляет собой траншею, заполненную </w:t>
      </w:r>
      <w:proofErr w:type="spellStart"/>
      <w:r w:rsidRPr="007C1CDF">
        <w:t>нефильтрую</w:t>
      </w:r>
      <w:r w:rsidRPr="007C1CDF">
        <w:softHyphen/>
        <w:t>щим</w:t>
      </w:r>
      <w:proofErr w:type="spellEnd"/>
      <w:r w:rsidRPr="007C1CDF">
        <w:t xml:space="preserve"> (глинистым) грунтом. Устраивается на склонах и в узких долинах в комбинации с пр</w:t>
      </w:r>
      <w:proofErr w:type="gramStart"/>
      <w:r w:rsidRPr="007C1CDF">
        <w:t>о-</w:t>
      </w:r>
      <w:proofErr w:type="gramEnd"/>
      <w:r w:rsidRPr="007C1CDF">
        <w:t xml:space="preserve"> </w:t>
      </w:r>
      <w:proofErr w:type="spellStart"/>
      <w:r w:rsidRPr="007C1CDF">
        <w:t>тивоналедными</w:t>
      </w:r>
      <w:proofErr w:type="spellEnd"/>
      <w:r w:rsidRPr="007C1CDF">
        <w:t xml:space="preserve"> валами и заборами поперек движения </w:t>
      </w:r>
      <w:proofErr w:type="spellStart"/>
      <w:r w:rsidRPr="007C1CDF">
        <w:t>наледеобразующих</w:t>
      </w:r>
      <w:proofErr w:type="spellEnd"/>
      <w:r w:rsidRPr="007C1CDF">
        <w:t xml:space="preserve"> вод на некотором удалении от сооружения.</w:t>
      </w:r>
    </w:p>
    <w:p w:rsidR="00AD71E2" w:rsidRPr="007C1CDF" w:rsidRDefault="00AD71E2" w:rsidP="00AD71E2">
      <w:pPr>
        <w:pStyle w:val="3"/>
        <w:shd w:val="clear" w:color="auto" w:fill="auto"/>
        <w:spacing w:after="0" w:line="418" w:lineRule="exact"/>
        <w:ind w:left="20" w:right="20" w:firstLine="720"/>
        <w:jc w:val="both"/>
      </w:pPr>
      <w:r w:rsidRPr="007C1CDF">
        <w:t>Мерзлотный пояс состоит из комбинации канавы и вала выше наледи. Сечение кана</w:t>
      </w:r>
      <w:r w:rsidRPr="007C1CDF">
        <w:softHyphen/>
        <w:t>вы должно обеспечить промерзание грунта до водоупорного слоя в начале зимнего периода (до появления наледи). Глубина канавы должна быть не менее 0,6 м, ширина по дну не менее 0,5 м. Вал, параллельный канаве, осуществляет непосредственное задержание самой наледи.</w:t>
      </w:r>
    </w:p>
    <w:p w:rsidR="00AD71E2" w:rsidRPr="007C1CDF" w:rsidRDefault="00AD71E2" w:rsidP="00AD71E2">
      <w:pPr>
        <w:pStyle w:val="3"/>
        <w:shd w:val="clear" w:color="auto" w:fill="auto"/>
        <w:spacing w:after="0" w:line="418" w:lineRule="exact"/>
        <w:ind w:left="20" w:right="20" w:firstLine="720"/>
        <w:jc w:val="both"/>
      </w:pPr>
      <w:r w:rsidRPr="007C1CDF">
        <w:t xml:space="preserve">Мерзлотный пояс рационален при глубине залегания </w:t>
      </w:r>
      <w:proofErr w:type="spellStart"/>
      <w:r w:rsidRPr="007C1CDF">
        <w:t>водоупора</w:t>
      </w:r>
      <w:proofErr w:type="spellEnd"/>
      <w:r w:rsidRPr="007C1CDF">
        <w:t xml:space="preserve"> до 2,5 -3 м. В каче</w:t>
      </w:r>
      <w:r w:rsidRPr="007C1CDF">
        <w:softHyphen/>
        <w:t>стве мерзлотного пояса эффективна льдогрунтовая завеса, устраиваемая из сезонно действу</w:t>
      </w:r>
      <w:r w:rsidRPr="007C1CDF">
        <w:softHyphen/>
        <w:t>ющих парожидкостных термосифонов, заглубленных до верхней поверхности мерзлых грун</w:t>
      </w:r>
      <w:r w:rsidRPr="007C1CDF">
        <w:softHyphen/>
        <w:t>тов.</w:t>
      </w:r>
    </w:p>
    <w:p w:rsidR="00AD71E2" w:rsidRPr="007C1CDF" w:rsidRDefault="00AD71E2" w:rsidP="00AD71E2">
      <w:pPr>
        <w:pStyle w:val="3"/>
        <w:shd w:val="clear" w:color="auto" w:fill="auto"/>
        <w:spacing w:after="0" w:line="418" w:lineRule="exact"/>
        <w:ind w:left="20" w:right="20" w:firstLine="720"/>
        <w:jc w:val="both"/>
      </w:pPr>
      <w:proofErr w:type="spellStart"/>
      <w:r w:rsidRPr="007C1CDF">
        <w:t>Наледный</w:t>
      </w:r>
      <w:proofErr w:type="spellEnd"/>
      <w:r w:rsidRPr="007C1CDF">
        <w:t xml:space="preserve"> пояс - выровненная площадка, вымощенная камнем, на которой поверх</w:t>
      </w:r>
      <w:r w:rsidRPr="007C1CDF">
        <w:softHyphen/>
        <w:t xml:space="preserve">ностный поток (малый водоток, ручей) растекается и быстро промерзает, промерзает и </w:t>
      </w:r>
      <w:proofErr w:type="spellStart"/>
      <w:r w:rsidRPr="007C1CDF">
        <w:t>подрусловой</w:t>
      </w:r>
      <w:proofErr w:type="spellEnd"/>
      <w:r w:rsidRPr="007C1CDF">
        <w:t xml:space="preserve"> поток. Размеры площадки определяют теплотехническим и гидравлическим расчетами. </w:t>
      </w:r>
      <w:proofErr w:type="spellStart"/>
      <w:r w:rsidRPr="007C1CDF">
        <w:t>Наледный</w:t>
      </w:r>
      <w:proofErr w:type="spellEnd"/>
      <w:r w:rsidRPr="007C1CDF">
        <w:t xml:space="preserve"> пояс сооружают обычно в комбинации с земляным валом, забором.</w:t>
      </w:r>
    </w:p>
    <w:p w:rsidR="00BC7FD0" w:rsidRPr="007C1CDF" w:rsidRDefault="00BC7FD0" w:rsidP="00BC7FD0">
      <w:pPr>
        <w:pStyle w:val="3"/>
        <w:shd w:val="clear" w:color="auto" w:fill="auto"/>
        <w:spacing w:after="0" w:line="418" w:lineRule="exact"/>
        <w:ind w:left="20" w:right="20" w:firstLine="720"/>
        <w:jc w:val="both"/>
      </w:pPr>
      <w:proofErr w:type="spellStart"/>
      <w:r w:rsidRPr="007C1CDF">
        <w:t>Противоналедные</w:t>
      </w:r>
      <w:proofErr w:type="spellEnd"/>
      <w:r w:rsidRPr="007C1CDF">
        <w:t xml:space="preserve"> щиты предназначены для предохранения водопропускных труб и небольших мостов от воздействия наледи. Они представляют собой сборные деревянные конструкции, закрывающие входное отверстие водопропускного искусственного сооружения в зимний период.</w:t>
      </w:r>
    </w:p>
    <w:p w:rsidR="00AD71E2" w:rsidRPr="007C1CDF" w:rsidRDefault="00BC7FD0" w:rsidP="00BC7FD0">
      <w:pPr>
        <w:pStyle w:val="3"/>
        <w:shd w:val="clear" w:color="auto" w:fill="auto"/>
        <w:spacing w:after="0" w:line="360" w:lineRule="auto"/>
        <w:ind w:left="20" w:right="460" w:firstLine="720"/>
        <w:jc w:val="both"/>
      </w:pPr>
      <w:r w:rsidRPr="007C1CDF">
        <w:t xml:space="preserve">13.14 Утепление грунта с помощью теплоизоляционных материалов (снег, торф, опилки и т.п.) применяют для уменьшения глубины сезонного промерзания и недопущения достижения им уровня грунтовых вод (наледи грунтовых вод </w:t>
      </w:r>
      <w:r w:rsidRPr="007C1CDF">
        <w:rPr>
          <w:lang w:val="en-US"/>
        </w:rPr>
        <w:t>I</w:t>
      </w:r>
      <w:r w:rsidRPr="007C1CDF">
        <w:t xml:space="preserve"> и </w:t>
      </w:r>
      <w:r w:rsidRPr="007C1CDF">
        <w:rPr>
          <w:lang w:val="en-US"/>
        </w:rPr>
        <w:t>II</w:t>
      </w:r>
      <w:r w:rsidRPr="007C1CDF">
        <w:t xml:space="preserve"> категорий). Возможно применение этого метода и для задержки промерзания речных вод (наледи речных вод и наледи смешанных типов </w:t>
      </w:r>
      <w:r w:rsidRPr="007C1CDF">
        <w:rPr>
          <w:lang w:val="en-US"/>
        </w:rPr>
        <w:t>I</w:t>
      </w:r>
      <w:r w:rsidRPr="007C1CDF">
        <w:t xml:space="preserve"> и </w:t>
      </w:r>
      <w:r w:rsidRPr="007C1CDF">
        <w:rPr>
          <w:lang w:val="en-US"/>
        </w:rPr>
        <w:t>II</w:t>
      </w:r>
      <w:r w:rsidRPr="007C1CDF">
        <w:t xml:space="preserve"> категорий)</w:t>
      </w:r>
    </w:p>
    <w:p w:rsidR="00AD71E2" w:rsidRPr="007C1CDF" w:rsidRDefault="00BC7FD0" w:rsidP="00BC7FD0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t>13.15</w:t>
      </w:r>
      <w:proofErr w:type="gramStart"/>
      <w:r w:rsidRPr="007C1CDF">
        <w:t xml:space="preserve"> П</w:t>
      </w:r>
      <w:proofErr w:type="gramEnd"/>
      <w:r w:rsidRPr="007C1CDF">
        <w:t>ри возникновении наледи на участке железной или автомобильной дороги (чаще всего в выемках) возможно применение откачки грунтовых вод из скважин с целью</w:t>
      </w:r>
    </w:p>
    <w:p w:rsidR="00BC7FD0" w:rsidRPr="007C1CDF" w:rsidRDefault="00BC7FD0" w:rsidP="00BC7FD0">
      <w:pPr>
        <w:pStyle w:val="3"/>
        <w:shd w:val="clear" w:color="auto" w:fill="auto"/>
        <w:spacing w:after="0" w:line="360" w:lineRule="auto"/>
        <w:ind w:right="20" w:firstLine="708"/>
        <w:jc w:val="both"/>
      </w:pPr>
    </w:p>
    <w:p w:rsidR="003A1F41" w:rsidRPr="007C1CDF" w:rsidRDefault="003A1F41" w:rsidP="00197751">
      <w:pPr>
        <w:pStyle w:val="3"/>
        <w:shd w:val="clear" w:color="auto" w:fill="auto"/>
        <w:tabs>
          <w:tab w:val="left" w:pos="1383"/>
        </w:tabs>
        <w:spacing w:after="0" w:line="360" w:lineRule="auto"/>
        <w:ind w:right="460"/>
        <w:jc w:val="both"/>
      </w:pPr>
      <w:r w:rsidRPr="007C1CDF">
        <w:lastRenderedPageBreak/>
        <w:t>исключения возможности формирования наледи. Этот метод экономически целесообразен, если качество и дебит грунтовых вод позволяет устроить местный водозабор.</w:t>
      </w:r>
    </w:p>
    <w:p w:rsidR="003A1F41" w:rsidRPr="007C1CDF" w:rsidRDefault="003A1F41" w:rsidP="00197751">
      <w:pPr>
        <w:pStyle w:val="3"/>
        <w:numPr>
          <w:ilvl w:val="1"/>
          <w:numId w:val="25"/>
        </w:numPr>
        <w:shd w:val="clear" w:color="auto" w:fill="auto"/>
        <w:tabs>
          <w:tab w:val="left" w:pos="1359"/>
        </w:tabs>
        <w:spacing w:after="0" w:line="360" w:lineRule="auto"/>
        <w:ind w:left="20" w:right="460" w:firstLine="760"/>
        <w:jc w:val="both"/>
      </w:pPr>
      <w:r w:rsidRPr="007C1CDF">
        <w:t>Мероприятия по механическому и тепловому разрушению наледи при необхо</w:t>
      </w:r>
      <w:r w:rsidRPr="007C1CDF">
        <w:softHyphen/>
        <w:t xml:space="preserve">димости восстановления эксплуатационных условий работы сооружения не должны быть регулярными, что экономически и технически нецелесообразно. Необходимо использовать </w:t>
      </w:r>
      <w:proofErr w:type="spellStart"/>
      <w:r w:rsidRPr="007C1CDF">
        <w:t>противоналедные</w:t>
      </w:r>
      <w:proofErr w:type="spellEnd"/>
      <w:r w:rsidRPr="007C1CDF">
        <w:t xml:space="preserve"> мероприятия постоянного типа.</w:t>
      </w:r>
    </w:p>
    <w:p w:rsidR="003A1F41" w:rsidRPr="007C1CDF" w:rsidRDefault="003A1F41" w:rsidP="00197751">
      <w:pPr>
        <w:pStyle w:val="3"/>
        <w:numPr>
          <w:ilvl w:val="1"/>
          <w:numId w:val="25"/>
        </w:numPr>
        <w:shd w:val="clear" w:color="auto" w:fill="auto"/>
        <w:tabs>
          <w:tab w:val="left" w:pos="1340"/>
        </w:tabs>
        <w:spacing w:after="0" w:line="360" w:lineRule="auto"/>
        <w:ind w:left="20" w:right="460" w:firstLine="760"/>
        <w:jc w:val="both"/>
      </w:pPr>
      <w:r w:rsidRPr="007C1CDF">
        <w:t xml:space="preserve">В проектах сооружений и мероприятий инженерной защиты от </w:t>
      </w:r>
      <w:proofErr w:type="spellStart"/>
      <w:r w:rsidRPr="007C1CDF">
        <w:t>наледеобразов</w:t>
      </w:r>
      <w:proofErr w:type="gramStart"/>
      <w:r w:rsidRPr="007C1CDF">
        <w:t>а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ния</w:t>
      </w:r>
      <w:proofErr w:type="spellEnd"/>
      <w:r w:rsidRPr="007C1CDF">
        <w:t xml:space="preserve"> следует предусматривать ежемесячное проведение наблюдений (мониторинг) в зимний период. На наледях подземных вод с фиксированными на местности источниками измеряют их дебит. На наледях грунтовых вод измеряют соотношение глубины сезонного промерзания и уровня грунтовых вод. На речных наледях измеряют расход стока </w:t>
      </w:r>
      <w:proofErr w:type="spellStart"/>
      <w:r w:rsidRPr="007C1CDF">
        <w:t>наледеобразующих</w:t>
      </w:r>
      <w:proofErr w:type="spellEnd"/>
      <w:r w:rsidRPr="007C1CDF">
        <w:t xml:space="preserve"> вод и следят за смещением мест выхода этих вод.</w:t>
      </w:r>
    </w:p>
    <w:p w:rsidR="003A1F41" w:rsidRPr="007C1CDF" w:rsidRDefault="003A1F41" w:rsidP="00197751">
      <w:pPr>
        <w:pStyle w:val="3"/>
        <w:shd w:val="clear" w:color="auto" w:fill="auto"/>
        <w:spacing w:after="0" w:line="360" w:lineRule="auto"/>
        <w:ind w:left="23" w:right="459" w:firstLine="760"/>
        <w:jc w:val="both"/>
      </w:pPr>
      <w:r w:rsidRPr="007C1CDF">
        <w:t>При превышении параметров, учитываемых в проекте, следует предусматривать соответствующие мероприятия.</w:t>
      </w:r>
    </w:p>
    <w:p w:rsidR="003A1F41" w:rsidRPr="007C1CDF" w:rsidRDefault="003A1F41" w:rsidP="00197751">
      <w:pPr>
        <w:pStyle w:val="20"/>
        <w:keepNext/>
        <w:keepLines/>
        <w:numPr>
          <w:ilvl w:val="0"/>
          <w:numId w:val="15"/>
        </w:numPr>
        <w:shd w:val="clear" w:color="auto" w:fill="auto"/>
        <w:tabs>
          <w:tab w:val="left" w:pos="1255"/>
        </w:tabs>
        <w:spacing w:before="0" w:after="0" w:line="360" w:lineRule="auto"/>
        <w:ind w:left="23" w:firstLine="760"/>
      </w:pPr>
      <w:bookmarkStart w:id="42" w:name="bookmark49"/>
      <w:r w:rsidRPr="007C1CDF">
        <w:t xml:space="preserve">Мероприятия для защиты от </w:t>
      </w:r>
      <w:proofErr w:type="spellStart"/>
      <w:r w:rsidRPr="007C1CDF">
        <w:t>термокарста</w:t>
      </w:r>
      <w:bookmarkEnd w:id="42"/>
      <w:proofErr w:type="spellEnd"/>
    </w:p>
    <w:p w:rsidR="003A1F41" w:rsidRPr="007C1CDF" w:rsidRDefault="003A1F41" w:rsidP="00197751">
      <w:pPr>
        <w:pStyle w:val="3"/>
        <w:numPr>
          <w:ilvl w:val="1"/>
          <w:numId w:val="15"/>
        </w:numPr>
        <w:shd w:val="clear" w:color="auto" w:fill="auto"/>
        <w:tabs>
          <w:tab w:val="left" w:pos="1263"/>
        </w:tabs>
        <w:spacing w:after="0" w:line="360" w:lineRule="auto"/>
        <w:ind w:left="20" w:right="460" w:firstLine="760"/>
        <w:jc w:val="both"/>
      </w:pPr>
      <w:r w:rsidRPr="007C1CDF">
        <w:t xml:space="preserve">При проектировании инженерной защиты от </w:t>
      </w:r>
      <w:proofErr w:type="spellStart"/>
      <w:r w:rsidRPr="007C1CDF">
        <w:t>термокарста</w:t>
      </w:r>
      <w:proofErr w:type="spellEnd"/>
      <w:r w:rsidRPr="007C1CDF">
        <w:t xml:space="preserve"> следует исходить из потенциальной опасности тепловых просадок, связанных с оттаиванием льдистых грунтов и залежей подземных льдов.</w:t>
      </w:r>
    </w:p>
    <w:p w:rsidR="003A1F41" w:rsidRPr="007C1CDF" w:rsidRDefault="003A1F41" w:rsidP="00197751">
      <w:pPr>
        <w:pStyle w:val="3"/>
        <w:numPr>
          <w:ilvl w:val="1"/>
          <w:numId w:val="15"/>
        </w:numPr>
        <w:shd w:val="clear" w:color="auto" w:fill="auto"/>
        <w:tabs>
          <w:tab w:val="left" w:pos="1225"/>
        </w:tabs>
        <w:spacing w:after="0" w:line="360" w:lineRule="auto"/>
        <w:ind w:left="23" w:right="459" w:firstLine="760"/>
        <w:jc w:val="both"/>
      </w:pPr>
      <w:r w:rsidRPr="007C1CDF">
        <w:t>Оттаивание льдистых грунтов, залегающих у поверхности, может происходить за счет температурных колебаний в период потепления климата и техногенных нарушений, связанных с частичным или полным удалением напочвенных растительных покровов, срез</w:t>
      </w:r>
      <w:r w:rsidRPr="007C1CDF">
        <w:softHyphen/>
        <w:t>кой (выемкой) грунта, а также эксплуатацией тепловыделяющих сооружений.</w:t>
      </w:r>
    </w:p>
    <w:p w:rsidR="003A1F41" w:rsidRPr="007C1CDF" w:rsidRDefault="003A1F41" w:rsidP="00197751">
      <w:pPr>
        <w:pStyle w:val="31"/>
        <w:keepNext/>
        <w:keepLines/>
        <w:shd w:val="clear" w:color="auto" w:fill="auto"/>
        <w:spacing w:line="360" w:lineRule="auto"/>
        <w:ind w:left="23" w:firstLine="760"/>
        <w:jc w:val="both"/>
        <w:rPr>
          <w:b/>
        </w:rPr>
      </w:pPr>
      <w:bookmarkStart w:id="43" w:name="bookmark50"/>
      <w:r w:rsidRPr="007C1CDF">
        <w:rPr>
          <w:b/>
        </w:rPr>
        <w:t>Основные расчетные положения</w:t>
      </w:r>
      <w:bookmarkEnd w:id="43"/>
    </w:p>
    <w:p w:rsidR="003A1F41" w:rsidRPr="007C1CDF" w:rsidRDefault="003A1F41" w:rsidP="00197751">
      <w:pPr>
        <w:pStyle w:val="3"/>
        <w:numPr>
          <w:ilvl w:val="1"/>
          <w:numId w:val="15"/>
        </w:numPr>
        <w:shd w:val="clear" w:color="auto" w:fill="auto"/>
        <w:tabs>
          <w:tab w:val="left" w:pos="1249"/>
        </w:tabs>
        <w:spacing w:after="120" w:line="360" w:lineRule="auto"/>
        <w:ind w:left="23" w:right="459" w:firstLine="760"/>
        <w:jc w:val="both"/>
      </w:pPr>
      <w:r w:rsidRPr="007C1CDF">
        <w:t xml:space="preserve">Тепловые просадки в результате оттаивания льдистых отложений </w:t>
      </w:r>
      <w:r w:rsidRPr="007C1CDF">
        <w:rPr>
          <w:rStyle w:val="a6"/>
        </w:rPr>
        <w:t>S</w:t>
      </w:r>
      <w:r w:rsidRPr="007C1CDF">
        <w:rPr>
          <w:rStyle w:val="a6"/>
          <w:lang w:val="ru-RU"/>
        </w:rPr>
        <w:t>,</w:t>
      </w:r>
      <w:r w:rsidRPr="007C1CDF">
        <w:t xml:space="preserve"> м, опреде</w:t>
      </w:r>
      <w:r w:rsidRPr="007C1CDF">
        <w:softHyphen/>
        <w:t>ляют по формуле</w:t>
      </w:r>
    </w:p>
    <w:p w:rsidR="003A1F41" w:rsidRPr="007C1CDF" w:rsidRDefault="003A1F41" w:rsidP="00197751">
      <w:pPr>
        <w:pStyle w:val="22"/>
        <w:shd w:val="clear" w:color="auto" w:fill="auto"/>
        <w:tabs>
          <w:tab w:val="left" w:pos="8126"/>
        </w:tabs>
        <w:spacing w:before="0" w:line="360" w:lineRule="auto"/>
        <w:ind w:left="3940"/>
      </w:pPr>
      <w:r w:rsidRPr="007C1CDF">
        <w:rPr>
          <w:i w:val="0"/>
          <w:iCs w:val="0"/>
        </w:rPr>
        <w:t>S = -</w:t>
      </w:r>
      <m:oMath>
        <m:r>
          <w:rPr>
            <w:rFonts w:ascii="Cambria Math" w:hAnsi="Cambria Math"/>
          </w:rPr>
          <m:t>∆</m:t>
        </m:r>
      </m:oMath>
      <w:r w:rsidRPr="007C1CDF">
        <w:rPr>
          <w:i w:val="0"/>
          <w:iCs w:val="0"/>
        </w:rPr>
        <w:t>h</w:t>
      </w:r>
      <w:r w:rsidRPr="007C1CDF">
        <w:rPr>
          <w:rStyle w:val="23"/>
        </w:rPr>
        <w:t>,</w:t>
      </w:r>
      <w:r w:rsidRPr="007C1CDF">
        <w:rPr>
          <w:rStyle w:val="23"/>
        </w:rPr>
        <w:tab/>
        <w:t>(5)</w:t>
      </w:r>
    </w:p>
    <w:p w:rsidR="003A1F41" w:rsidRPr="007C1CDF" w:rsidRDefault="003A1F41" w:rsidP="00197751">
      <w:pPr>
        <w:pStyle w:val="22"/>
        <w:shd w:val="clear" w:color="auto" w:fill="auto"/>
        <w:spacing w:before="0" w:line="360" w:lineRule="auto"/>
        <w:ind w:left="4560"/>
      </w:pPr>
      <w:r w:rsidRPr="007C1CDF">
        <w:rPr>
          <w:i w:val="0"/>
          <w:iCs w:val="0"/>
        </w:rPr>
        <w:t>1 -</w:t>
      </w:r>
      <m:oMath>
        <m:r>
          <w:rPr>
            <w:rFonts w:ascii="Cambria Math" w:hAnsi="Cambria Math"/>
          </w:rPr>
          <m:t>δ</m:t>
        </m:r>
      </m:oMath>
    </w:p>
    <w:p w:rsidR="003A1F41" w:rsidRPr="007C1CDF" w:rsidRDefault="003A1F41" w:rsidP="00197751">
      <w:pPr>
        <w:pStyle w:val="3"/>
        <w:shd w:val="clear" w:color="auto" w:fill="auto"/>
        <w:spacing w:after="0" w:line="360" w:lineRule="auto"/>
        <w:ind w:left="20"/>
      </w:pPr>
      <w:r w:rsidRPr="007C1CDF">
        <w:t xml:space="preserve">где </w:t>
      </w:r>
      <m:oMath>
        <m:r>
          <m:rPr>
            <m:sty m:val="p"/>
          </m:rPr>
          <w:rPr>
            <w:rFonts w:ascii="Cambria Math" w:hAnsi="Cambria Math"/>
          </w:rPr>
          <m:t>∆</m:t>
        </m:r>
      </m:oMath>
      <w:r w:rsidRPr="007C1CDF">
        <w:rPr>
          <w:rStyle w:val="a6"/>
        </w:rPr>
        <w:t>h</w:t>
      </w:r>
      <w:r w:rsidRPr="007C1CDF">
        <w:rPr>
          <w:rStyle w:val="a6"/>
          <w:lang w:val="ru-RU"/>
        </w:rPr>
        <w:t xml:space="preserve"> -</w:t>
      </w:r>
      <w:r w:rsidRPr="007C1CDF">
        <w:t xml:space="preserve"> предполагаемое увеличение глубины оттаивания грунта, </w:t>
      </w:r>
      <w:proofErr w:type="gramStart"/>
      <w:r w:rsidRPr="007C1CDF">
        <w:t>м</w:t>
      </w:r>
      <w:proofErr w:type="gramEnd"/>
      <w:r w:rsidRPr="007C1CDF">
        <w:t>;</w:t>
      </w:r>
    </w:p>
    <w:p w:rsidR="003A1F41" w:rsidRPr="007C1CDF" w:rsidRDefault="007B014C" w:rsidP="00197751">
      <w:pPr>
        <w:pStyle w:val="3"/>
        <w:shd w:val="clear" w:color="auto" w:fill="auto"/>
        <w:spacing w:after="0" w:line="360" w:lineRule="auto"/>
        <w:ind w:left="20" w:firstLine="760"/>
        <w:jc w:val="both"/>
      </w:pPr>
      <m:oMath>
        <m:r>
          <m:rPr>
            <m:sty m:val="p"/>
          </m:rPr>
          <w:rPr>
            <w:rFonts w:ascii="Cambria Math" w:hAnsi="Cambria Math"/>
          </w:rPr>
          <m:t>δ</m:t>
        </m:r>
      </m:oMath>
      <w:r w:rsidR="003A1F41" w:rsidRPr="007C1CDF">
        <w:rPr>
          <w:rStyle w:val="a6"/>
          <w:lang w:val="ru-RU"/>
        </w:rPr>
        <w:t xml:space="preserve"> -</w:t>
      </w:r>
      <w:r w:rsidR="003A1F41" w:rsidRPr="007C1CDF">
        <w:t xml:space="preserve"> относительная просадка льдистого грунта при оттаивании.</w:t>
      </w:r>
    </w:p>
    <w:p w:rsidR="00BC7FD0" w:rsidRPr="007C1CDF" w:rsidRDefault="00197751" w:rsidP="00197751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t xml:space="preserve">14.4 Увеличение глубины оттаивания </w:t>
      </w:r>
      <m:oMath>
        <m:r>
          <m:rPr>
            <m:sty m:val="p"/>
          </m:rPr>
          <w:rPr>
            <w:rFonts w:ascii="Cambria Math" w:hAnsi="Cambria Math"/>
          </w:rPr>
          <m:t>∆</m:t>
        </m:r>
      </m:oMath>
      <w:r w:rsidRPr="007C1CDF">
        <w:rPr>
          <w:rStyle w:val="a6"/>
        </w:rPr>
        <w:t>h</w:t>
      </w:r>
      <w:r w:rsidRPr="007C1CDF">
        <w:t xml:space="preserve"> и активность проявления </w:t>
      </w:r>
      <w:proofErr w:type="spellStart"/>
      <w:r w:rsidRPr="007C1CDF">
        <w:t>термокарста</w:t>
      </w:r>
      <w:proofErr w:type="spellEnd"/>
      <w:r w:rsidRPr="007C1CDF">
        <w:t xml:space="preserve"> определятся теплотехническим расчетом с учетом предполагаемых техногенных нарушений</w:t>
      </w:r>
    </w:p>
    <w:p w:rsidR="00197751" w:rsidRPr="007C1CDF" w:rsidRDefault="00197751" w:rsidP="00197751">
      <w:pPr>
        <w:pStyle w:val="3"/>
        <w:shd w:val="clear" w:color="auto" w:fill="auto"/>
        <w:spacing w:after="0" w:line="360" w:lineRule="auto"/>
        <w:ind w:left="20"/>
        <w:jc w:val="both"/>
      </w:pPr>
      <w:r w:rsidRPr="007C1CDF">
        <w:t>природной среды и гидрометеорологических данных о потеплении климата на период экс</w:t>
      </w:r>
      <w:r w:rsidRPr="007C1CDF">
        <w:softHyphen/>
        <w:t>плуатации строительных объектов.</w:t>
      </w:r>
    </w:p>
    <w:p w:rsidR="00833DC6" w:rsidRPr="007C1CDF" w:rsidRDefault="00833DC6" w:rsidP="00833DC6">
      <w:pPr>
        <w:pStyle w:val="3"/>
        <w:numPr>
          <w:ilvl w:val="1"/>
          <w:numId w:val="27"/>
        </w:numPr>
        <w:shd w:val="clear" w:color="auto" w:fill="auto"/>
        <w:tabs>
          <w:tab w:val="left" w:pos="1335"/>
        </w:tabs>
        <w:spacing w:after="0" w:line="413" w:lineRule="exact"/>
        <w:jc w:val="both"/>
      </w:pPr>
      <w:r w:rsidRPr="007C1CDF">
        <w:lastRenderedPageBreak/>
        <w:t xml:space="preserve">Для проектирования инженерной защиты от </w:t>
      </w:r>
      <w:proofErr w:type="spellStart"/>
      <w:r w:rsidRPr="007C1CDF">
        <w:t>термокарста</w:t>
      </w:r>
      <w:proofErr w:type="spellEnd"/>
      <w:r w:rsidRPr="007C1CDF">
        <w:t xml:space="preserve"> необходимы следую</w:t>
      </w:r>
      <w:r w:rsidRPr="007C1CDF">
        <w:softHyphen/>
        <w:t>щие данные:</w:t>
      </w:r>
    </w:p>
    <w:p w:rsidR="00833DC6" w:rsidRPr="007C1CDF" w:rsidRDefault="00833DC6" w:rsidP="00833DC6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сведения о месторасположении льдистых грунтов и залежей подземных льдов, степе</w:t>
      </w:r>
      <w:r w:rsidRPr="007C1CDF">
        <w:softHyphen/>
        <w:t xml:space="preserve">ни активизации процесса </w:t>
      </w:r>
      <w:proofErr w:type="spellStart"/>
      <w:r w:rsidRPr="007C1CDF">
        <w:t>термокарста</w:t>
      </w:r>
      <w:proofErr w:type="spellEnd"/>
      <w:r w:rsidRPr="007C1CDF">
        <w:t xml:space="preserve"> на осваиваемой территории и его влиянии на развитие опасных сопутствующих процессов;</w:t>
      </w:r>
    </w:p>
    <w:p w:rsidR="00833DC6" w:rsidRPr="007C1CDF" w:rsidRDefault="00833DC6" w:rsidP="00833DC6">
      <w:pPr>
        <w:pStyle w:val="3"/>
        <w:shd w:val="clear" w:color="auto" w:fill="auto"/>
        <w:spacing w:after="0" w:line="413" w:lineRule="exact"/>
        <w:ind w:left="20" w:firstLine="740"/>
        <w:jc w:val="both"/>
      </w:pPr>
      <w:proofErr w:type="spellStart"/>
      <w:r w:rsidRPr="007C1CDF">
        <w:t>просадочность</w:t>
      </w:r>
      <w:proofErr w:type="spellEnd"/>
      <w:r w:rsidRPr="007C1CDF">
        <w:t xml:space="preserve"> льдистых грунтов при оттаивании;</w:t>
      </w:r>
    </w:p>
    <w:p w:rsidR="00833DC6" w:rsidRPr="007C1CDF" w:rsidRDefault="00833DC6" w:rsidP="00833DC6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 xml:space="preserve">прогноз потенциальной опасности </w:t>
      </w:r>
      <w:proofErr w:type="spellStart"/>
      <w:r w:rsidRPr="007C1CDF">
        <w:t>термокарста</w:t>
      </w:r>
      <w:proofErr w:type="spellEnd"/>
      <w:r w:rsidRPr="007C1CDF">
        <w:t xml:space="preserve"> при строительном освоении террито</w:t>
      </w:r>
      <w:r w:rsidRPr="007C1CDF">
        <w:softHyphen/>
        <w:t>рии;</w:t>
      </w:r>
    </w:p>
    <w:p w:rsidR="00833DC6" w:rsidRPr="007C1CDF" w:rsidRDefault="00833DC6" w:rsidP="00833DC6">
      <w:pPr>
        <w:pStyle w:val="3"/>
        <w:shd w:val="clear" w:color="auto" w:fill="auto"/>
        <w:spacing w:after="326" w:line="413" w:lineRule="exact"/>
        <w:ind w:left="20" w:firstLine="740"/>
        <w:jc w:val="both"/>
      </w:pPr>
      <w:r w:rsidRPr="007C1CDF">
        <w:t xml:space="preserve">прогнозные карты опасности проявления </w:t>
      </w:r>
      <w:proofErr w:type="spellStart"/>
      <w:r w:rsidRPr="007C1CDF">
        <w:t>термокарста</w:t>
      </w:r>
      <w:proofErr w:type="spellEnd"/>
      <w:r w:rsidRPr="007C1CDF">
        <w:t>.</w:t>
      </w:r>
    </w:p>
    <w:p w:rsidR="00833DC6" w:rsidRPr="007C1CDF" w:rsidRDefault="00833DC6" w:rsidP="00833DC6">
      <w:pPr>
        <w:pStyle w:val="31"/>
        <w:keepNext/>
        <w:keepLines/>
        <w:shd w:val="clear" w:color="auto" w:fill="auto"/>
        <w:spacing w:after="82" w:line="230" w:lineRule="exact"/>
        <w:ind w:left="20" w:firstLine="740"/>
        <w:jc w:val="both"/>
      </w:pPr>
      <w:bookmarkStart w:id="44" w:name="bookmark51"/>
      <w:r w:rsidRPr="007C1CDF">
        <w:t xml:space="preserve">Требования к мероприятиям для защиты от </w:t>
      </w:r>
      <w:proofErr w:type="spellStart"/>
      <w:r w:rsidRPr="007C1CDF">
        <w:t>термокарста</w:t>
      </w:r>
      <w:bookmarkEnd w:id="44"/>
      <w:proofErr w:type="spellEnd"/>
    </w:p>
    <w:p w:rsidR="00833DC6" w:rsidRPr="007C1CDF" w:rsidRDefault="00833DC6" w:rsidP="00833DC6">
      <w:pPr>
        <w:pStyle w:val="3"/>
        <w:numPr>
          <w:ilvl w:val="1"/>
          <w:numId w:val="27"/>
        </w:numPr>
        <w:shd w:val="clear" w:color="auto" w:fill="auto"/>
        <w:tabs>
          <w:tab w:val="left" w:pos="1374"/>
        </w:tabs>
        <w:spacing w:after="0" w:line="413" w:lineRule="exact"/>
        <w:ind w:left="20" w:firstLine="740"/>
        <w:jc w:val="both"/>
      </w:pPr>
      <w:r w:rsidRPr="007C1CDF">
        <w:t xml:space="preserve">При проектировании инженерной защиты от </w:t>
      </w:r>
      <w:proofErr w:type="spellStart"/>
      <w:r w:rsidRPr="007C1CDF">
        <w:t>термокарста</w:t>
      </w:r>
      <w:proofErr w:type="spellEnd"/>
      <w:r w:rsidRPr="007C1CDF">
        <w:t xml:space="preserve"> следует применять следующие способы и мероприятия, не допускающие или частично допускающие </w:t>
      </w:r>
      <w:proofErr w:type="spellStart"/>
      <w:r w:rsidRPr="007C1CDF">
        <w:t>протаив</w:t>
      </w:r>
      <w:proofErr w:type="gramStart"/>
      <w:r w:rsidRPr="007C1CDF">
        <w:t>а</w:t>
      </w:r>
      <w:proofErr w:type="spellEnd"/>
      <w:r w:rsidRPr="007C1CDF">
        <w:t>-</w:t>
      </w:r>
      <w:proofErr w:type="gramEnd"/>
      <w:r w:rsidRPr="007C1CDF">
        <w:t xml:space="preserve"> </w:t>
      </w:r>
      <w:proofErr w:type="spellStart"/>
      <w:r w:rsidRPr="007C1CDF">
        <w:t>ние</w:t>
      </w:r>
      <w:proofErr w:type="spellEnd"/>
      <w:r w:rsidRPr="007C1CDF">
        <w:t xml:space="preserve"> верхних, как правило, наиболее льдистых горизонтов грунтовой толщи:</w:t>
      </w:r>
    </w:p>
    <w:p w:rsidR="00833DC6" w:rsidRPr="007C1CDF" w:rsidRDefault="00833DC6" w:rsidP="00833DC6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сохранение напочвенных растительных покровов;</w:t>
      </w:r>
    </w:p>
    <w:p w:rsidR="00833DC6" w:rsidRPr="007C1CDF" w:rsidRDefault="00833DC6" w:rsidP="00833DC6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отсыпка территории слоем песчаного или гравийно-песчаного грунта;</w:t>
      </w:r>
    </w:p>
    <w:p w:rsidR="00833DC6" w:rsidRPr="007C1CDF" w:rsidRDefault="00833DC6" w:rsidP="00833DC6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укладка на поверхности грунта теплоизоляционных покрытий (тепловых экранов);</w:t>
      </w:r>
    </w:p>
    <w:p w:rsidR="00833DC6" w:rsidRPr="007C1CDF" w:rsidRDefault="00833DC6" w:rsidP="00833DC6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устройство охлаждающих систем из труб вертикального и горизонтального заложе</w:t>
      </w:r>
      <w:r w:rsidRPr="007C1CDF">
        <w:softHyphen/>
        <w:t>ния;</w:t>
      </w:r>
    </w:p>
    <w:p w:rsidR="00833DC6" w:rsidRPr="007C1CDF" w:rsidRDefault="00833DC6" w:rsidP="00833DC6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создание вентилируемых подполий при строительстве зданий и сооружений со значи</w:t>
      </w:r>
      <w:r w:rsidRPr="007C1CDF">
        <w:softHyphen/>
        <w:t>тельным тепловыделением;</w:t>
      </w:r>
    </w:p>
    <w:p w:rsidR="00833DC6" w:rsidRPr="007C1CDF" w:rsidRDefault="00833DC6" w:rsidP="00833DC6">
      <w:pPr>
        <w:pStyle w:val="3"/>
        <w:shd w:val="clear" w:color="auto" w:fill="auto"/>
        <w:spacing w:after="0" w:line="413" w:lineRule="exact"/>
        <w:ind w:left="20" w:firstLine="740"/>
        <w:jc w:val="both"/>
      </w:pPr>
      <w:r w:rsidRPr="007C1CDF">
        <w:t>регулирование стока поверхностных вод.</w:t>
      </w:r>
    </w:p>
    <w:p w:rsidR="00833DC6" w:rsidRPr="007C1CDF" w:rsidRDefault="00833DC6" w:rsidP="00833DC6">
      <w:pPr>
        <w:pStyle w:val="3"/>
        <w:numPr>
          <w:ilvl w:val="1"/>
          <w:numId w:val="27"/>
        </w:numPr>
        <w:shd w:val="clear" w:color="auto" w:fill="auto"/>
        <w:tabs>
          <w:tab w:val="left" w:pos="1249"/>
        </w:tabs>
        <w:spacing w:after="0" w:line="413" w:lineRule="exact"/>
        <w:ind w:left="20" w:firstLine="740"/>
        <w:jc w:val="both"/>
      </w:pPr>
      <w:r w:rsidRPr="007C1CDF">
        <w:t xml:space="preserve">Основной способ инженерной защиты территории от </w:t>
      </w:r>
      <w:proofErr w:type="spellStart"/>
      <w:r w:rsidRPr="007C1CDF">
        <w:t>термокарста</w:t>
      </w:r>
      <w:proofErr w:type="spellEnd"/>
      <w:r w:rsidRPr="007C1CDF">
        <w:t xml:space="preserve"> - отсыпка за</w:t>
      </w:r>
      <w:r w:rsidRPr="007C1CDF">
        <w:softHyphen/>
        <w:t>страиваемой территории песчаным и гравийно-песчаным грунтом, толщину которой опреде</w:t>
      </w:r>
      <w:r w:rsidRPr="007C1CDF">
        <w:softHyphen/>
        <w:t>ляют теплотехническим расчетом.</w:t>
      </w:r>
    </w:p>
    <w:p w:rsidR="00833DC6" w:rsidRPr="007C1CDF" w:rsidRDefault="00833DC6" w:rsidP="00833DC6">
      <w:pPr>
        <w:pStyle w:val="3"/>
        <w:numPr>
          <w:ilvl w:val="1"/>
          <w:numId w:val="27"/>
        </w:numPr>
        <w:shd w:val="clear" w:color="auto" w:fill="auto"/>
        <w:tabs>
          <w:tab w:val="left" w:pos="1378"/>
        </w:tabs>
        <w:spacing w:after="0" w:line="413" w:lineRule="exact"/>
        <w:ind w:left="20" w:firstLine="740"/>
        <w:jc w:val="both"/>
      </w:pPr>
      <w:r w:rsidRPr="007C1CDF">
        <w:t>Отсыпка может выполняться в зависимости от инженерно-геокриологических условий и функциональных особенностей сооружений сплошной по всей застраиваемой тер</w:t>
      </w:r>
      <w:r w:rsidRPr="007C1CDF">
        <w:softHyphen/>
        <w:t>ритории или под отдельные сооружения и их группы.</w:t>
      </w:r>
    </w:p>
    <w:p w:rsidR="00833DC6" w:rsidRPr="007C1CDF" w:rsidRDefault="00833DC6" w:rsidP="00833DC6">
      <w:pPr>
        <w:pStyle w:val="3"/>
        <w:numPr>
          <w:ilvl w:val="1"/>
          <w:numId w:val="27"/>
        </w:numPr>
        <w:shd w:val="clear" w:color="auto" w:fill="auto"/>
        <w:tabs>
          <w:tab w:val="left" w:pos="1234"/>
        </w:tabs>
        <w:spacing w:after="0" w:line="413" w:lineRule="exact"/>
        <w:ind w:left="20" w:firstLine="740"/>
        <w:jc w:val="both"/>
      </w:pPr>
      <w:r w:rsidRPr="007C1CDF">
        <w:t xml:space="preserve">Отсыпку производят в зимний период после промерзания </w:t>
      </w:r>
      <w:proofErr w:type="gramStart"/>
      <w:r w:rsidRPr="007C1CDF">
        <w:t>сезонно-оттаивающего</w:t>
      </w:r>
      <w:proofErr w:type="gramEnd"/>
      <w:r w:rsidRPr="007C1CDF">
        <w:t xml:space="preserve"> слоя с послойным уплотнением насыпного грунта. Проезд используемой техники допускает</w:t>
      </w:r>
      <w:r w:rsidRPr="007C1CDF">
        <w:softHyphen/>
        <w:t>ся только по отсыпанному грунту с сохранением растительных покровов.</w:t>
      </w:r>
    </w:p>
    <w:p w:rsidR="00197751" w:rsidRPr="007C1CDF" w:rsidRDefault="00833DC6" w:rsidP="00B53647">
      <w:pPr>
        <w:pStyle w:val="3"/>
        <w:numPr>
          <w:ilvl w:val="1"/>
          <w:numId w:val="27"/>
        </w:numPr>
        <w:shd w:val="clear" w:color="auto" w:fill="auto"/>
        <w:spacing w:after="0" w:line="360" w:lineRule="auto"/>
        <w:ind w:right="20"/>
        <w:jc w:val="both"/>
      </w:pPr>
      <w:r w:rsidRPr="007C1CDF">
        <w:t>Для уменьшения толщины отсыпки при проектировании инженерной защиты допускается на основании теплотехнических расчетов использовать в отдельности и в ко</w:t>
      </w:r>
      <w:proofErr w:type="gramStart"/>
      <w:r w:rsidRPr="007C1CDF">
        <w:t>м</w:t>
      </w:r>
      <w:r w:rsidR="00B53647" w:rsidRPr="007C1CDF">
        <w:t>-</w:t>
      </w:r>
      <w:proofErr w:type="gramEnd"/>
      <w:r w:rsidR="00B53647" w:rsidRPr="007C1CDF">
        <w:t xml:space="preserve"> </w:t>
      </w:r>
      <w:proofErr w:type="spellStart"/>
      <w:r w:rsidR="00B53647" w:rsidRPr="007C1CDF">
        <w:t>бинации</w:t>
      </w:r>
      <w:proofErr w:type="spellEnd"/>
      <w:r w:rsidR="00B53647" w:rsidRPr="007C1CDF">
        <w:t xml:space="preserve"> укладку на поверхности (в основании отсыпки) гидрофобной теплоизоляции и </w:t>
      </w: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both"/>
      </w:pP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60"/>
        <w:jc w:val="both"/>
      </w:pPr>
      <w:r w:rsidRPr="007C1CDF">
        <w:lastRenderedPageBreak/>
        <w:t>устройства сезонно-действующих охлаждающих систем из труб вертикального и горизон</w:t>
      </w:r>
      <w:r w:rsidRPr="007C1CDF">
        <w:softHyphen/>
        <w:t>тального заложения.</w:t>
      </w:r>
    </w:p>
    <w:p w:rsidR="00B53647" w:rsidRPr="007C1CDF" w:rsidRDefault="00B53647" w:rsidP="00B53647">
      <w:pPr>
        <w:pStyle w:val="3"/>
        <w:numPr>
          <w:ilvl w:val="1"/>
          <w:numId w:val="29"/>
        </w:numPr>
        <w:shd w:val="clear" w:color="auto" w:fill="auto"/>
        <w:tabs>
          <w:tab w:val="left" w:pos="1393"/>
        </w:tabs>
        <w:spacing w:after="0" w:line="413" w:lineRule="exact"/>
        <w:ind w:right="460"/>
        <w:jc w:val="both"/>
      </w:pPr>
      <w:r w:rsidRPr="007C1CDF">
        <w:t>При строительстве зданий и сооружений со значительным тепловыделением дополнительно при проектировании инженерной защиты должны предусматриваться под зданиями и сооружениями вентилируемые подполья, обеспечивающие температурный ре</w:t>
      </w:r>
      <w:r w:rsidRPr="007C1CDF">
        <w:softHyphen/>
        <w:t>жим грунтов основания, не допускающий оттаивания льдистых грунтов. Теплотехнический расчет производят в соответствии со строительными нормами на основания и фундаменты, возводимые на вечномерзлых грунтах.</w:t>
      </w:r>
    </w:p>
    <w:p w:rsidR="00B53647" w:rsidRPr="007C1CDF" w:rsidRDefault="00B53647" w:rsidP="00B53647">
      <w:pPr>
        <w:pStyle w:val="3"/>
        <w:numPr>
          <w:ilvl w:val="1"/>
          <w:numId w:val="29"/>
        </w:numPr>
        <w:shd w:val="clear" w:color="auto" w:fill="auto"/>
        <w:tabs>
          <w:tab w:val="left" w:pos="1354"/>
        </w:tabs>
        <w:spacing w:after="0" w:line="413" w:lineRule="exact"/>
        <w:ind w:left="20" w:right="460" w:firstLine="740"/>
        <w:jc w:val="both"/>
      </w:pPr>
      <w:r w:rsidRPr="007C1CDF">
        <w:t>На локальных участках или территориях непосредственного проявления термо</w:t>
      </w:r>
      <w:r w:rsidRPr="007C1CDF">
        <w:softHyphen/>
        <w:t>карстовых процессов мероприятия инженерной защиты заключаются в вытеснении воды из термокарстового понижения песчаным грунтом с последующим уплотнением и регулирова</w:t>
      </w:r>
      <w:r w:rsidRPr="007C1CDF">
        <w:softHyphen/>
        <w:t>нием поверхностного стока. При этом допускается поднятие верхней границы вечномерзлых грунтов.</w:t>
      </w:r>
    </w:p>
    <w:p w:rsidR="00B53647" w:rsidRPr="007C1CDF" w:rsidRDefault="00B53647" w:rsidP="00B53647">
      <w:pPr>
        <w:pStyle w:val="3"/>
        <w:numPr>
          <w:ilvl w:val="1"/>
          <w:numId w:val="29"/>
        </w:numPr>
        <w:shd w:val="clear" w:color="auto" w:fill="auto"/>
        <w:tabs>
          <w:tab w:val="left" w:pos="1383"/>
        </w:tabs>
        <w:spacing w:after="0" w:line="413" w:lineRule="exact"/>
        <w:ind w:left="20" w:right="460" w:firstLine="740"/>
        <w:jc w:val="both"/>
      </w:pPr>
      <w:r w:rsidRPr="007C1CDF">
        <w:t>Отсыпка территории грунтом и другие мероприятия приводят в большинстве случаев к поднятию верхней границы вечномерзлых грунтов, нарушению естественного по</w:t>
      </w:r>
      <w:r w:rsidRPr="007C1CDF">
        <w:softHyphen/>
        <w:t xml:space="preserve">верхностного стока, последующему заболачиванию территории и развитию </w:t>
      </w:r>
      <w:proofErr w:type="spellStart"/>
      <w:r w:rsidRPr="007C1CDF">
        <w:t>термокарста</w:t>
      </w:r>
      <w:proofErr w:type="spellEnd"/>
      <w:r w:rsidRPr="007C1CDF">
        <w:t xml:space="preserve"> за пределами территории отсыпки. Проектирование дренажных сооружений для предотвраще</w:t>
      </w:r>
      <w:r w:rsidRPr="007C1CDF">
        <w:softHyphen/>
        <w:t xml:space="preserve">ния развития </w:t>
      </w:r>
      <w:proofErr w:type="spellStart"/>
      <w:r w:rsidRPr="007C1CDF">
        <w:t>термокарста</w:t>
      </w:r>
      <w:proofErr w:type="spellEnd"/>
      <w:r w:rsidRPr="007C1CDF">
        <w:t xml:space="preserve"> должно обеспечить свободный сток поверхностных вод и за пре</w:t>
      </w:r>
      <w:r w:rsidRPr="007C1CDF">
        <w:softHyphen/>
        <w:t>делами осваиваемой территории.</w:t>
      </w:r>
    </w:p>
    <w:p w:rsidR="00B53647" w:rsidRPr="007C1CDF" w:rsidRDefault="00B53647" w:rsidP="00B53647">
      <w:pPr>
        <w:pStyle w:val="3"/>
        <w:numPr>
          <w:ilvl w:val="1"/>
          <w:numId w:val="29"/>
        </w:numPr>
        <w:shd w:val="clear" w:color="auto" w:fill="auto"/>
        <w:tabs>
          <w:tab w:val="left" w:pos="1354"/>
        </w:tabs>
        <w:spacing w:after="0" w:line="413" w:lineRule="exact"/>
        <w:ind w:left="20" w:right="460" w:firstLine="740"/>
        <w:jc w:val="both"/>
      </w:pPr>
      <w:r w:rsidRPr="007C1CDF">
        <w:t>Для закрепления склонов и основной поверхности отсыпки допускается приме</w:t>
      </w:r>
      <w:r w:rsidRPr="007C1CDF">
        <w:softHyphen/>
        <w:t>нять цементацию, силикатизацию и другие физико-химические способы закрепления по</w:t>
      </w:r>
      <w:r w:rsidRPr="007C1CDF">
        <w:softHyphen/>
        <w:t>верхностного слоя грунтов от размыва, а также использование новых конструктивных мате</w:t>
      </w:r>
      <w:r w:rsidRPr="007C1CDF">
        <w:softHyphen/>
        <w:t xml:space="preserve">риалов, например пространственных ячеистых (сотовых) </w:t>
      </w:r>
      <w:proofErr w:type="spellStart"/>
      <w:r w:rsidRPr="007C1CDF">
        <w:t>георешеток</w:t>
      </w:r>
      <w:proofErr w:type="spellEnd"/>
      <w:r w:rsidRPr="007C1CDF">
        <w:t>.</w:t>
      </w:r>
    </w:p>
    <w:p w:rsidR="00B53647" w:rsidRPr="007C1CDF" w:rsidRDefault="00B53647" w:rsidP="00B53647">
      <w:pPr>
        <w:pStyle w:val="3"/>
        <w:numPr>
          <w:ilvl w:val="1"/>
          <w:numId w:val="29"/>
        </w:numPr>
        <w:shd w:val="clear" w:color="auto" w:fill="auto"/>
        <w:spacing w:after="0" w:line="360" w:lineRule="auto"/>
        <w:ind w:right="20"/>
        <w:jc w:val="both"/>
      </w:pPr>
      <w:r w:rsidRPr="007C1CDF">
        <w:t xml:space="preserve">В проекте защиты от </w:t>
      </w:r>
      <w:proofErr w:type="spellStart"/>
      <w:r w:rsidRPr="007C1CDF">
        <w:t>термокарста</w:t>
      </w:r>
      <w:proofErr w:type="spellEnd"/>
      <w:r w:rsidRPr="007C1CDF">
        <w:t xml:space="preserve"> следует предусматривать наблюдения (мони</w:t>
      </w:r>
      <w:r w:rsidRPr="007C1CDF">
        <w:softHyphen/>
        <w:t>торинг), обеспечивающие надежность и эффективность мероприятий инженерной защиты. Наблюдения должны проводиться за температурным режимом грунта и глубиной оттаивания в специально оборудованных температурных скважинах. Количество температурных сква</w:t>
      </w:r>
      <w:r w:rsidRPr="007C1CDF">
        <w:softHyphen/>
        <w:t>жин и режим наблюдений определяют с учетом инженерно-геокриологических условий и функциональных особенностей проектируемых сооружений.</w:t>
      </w: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both"/>
      </w:pP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both"/>
      </w:pP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both"/>
      </w:pP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both"/>
      </w:pPr>
    </w:p>
    <w:p w:rsidR="00B53647" w:rsidRPr="007C1CDF" w:rsidRDefault="00B53647" w:rsidP="00B53647">
      <w:pPr>
        <w:pStyle w:val="20"/>
        <w:keepNext/>
        <w:keepLines/>
        <w:shd w:val="clear" w:color="auto" w:fill="auto"/>
        <w:spacing w:before="0" w:after="144" w:line="270" w:lineRule="exact"/>
        <w:ind w:right="20" w:firstLine="0"/>
        <w:jc w:val="center"/>
      </w:pPr>
      <w:bookmarkStart w:id="45" w:name="bookmark53"/>
      <w:r w:rsidRPr="007C1CDF">
        <w:lastRenderedPageBreak/>
        <w:t>Приложения</w:t>
      </w:r>
      <w:proofErr w:type="gramStart"/>
      <w:r w:rsidRPr="007C1CDF">
        <w:t xml:space="preserve"> А</w:t>
      </w:r>
      <w:proofErr w:type="gramEnd"/>
    </w:p>
    <w:p w:rsidR="00B53647" w:rsidRPr="007C1CDF" w:rsidRDefault="00B53647" w:rsidP="00B53647">
      <w:pPr>
        <w:pStyle w:val="20"/>
        <w:keepNext/>
        <w:keepLines/>
        <w:shd w:val="clear" w:color="auto" w:fill="auto"/>
        <w:spacing w:before="0" w:after="144" w:line="270" w:lineRule="exact"/>
        <w:ind w:right="20" w:firstLine="0"/>
        <w:jc w:val="center"/>
      </w:pPr>
      <w:r w:rsidRPr="007C1CDF">
        <w:t>(обязательное)</w:t>
      </w:r>
    </w:p>
    <w:p w:rsidR="00B53647" w:rsidRPr="007C1CDF" w:rsidRDefault="00B53647" w:rsidP="00B53647">
      <w:pPr>
        <w:pStyle w:val="20"/>
        <w:keepNext/>
        <w:keepLines/>
        <w:shd w:val="clear" w:color="auto" w:fill="auto"/>
        <w:spacing w:before="0" w:after="144" w:line="270" w:lineRule="exact"/>
        <w:ind w:right="20" w:firstLine="0"/>
        <w:jc w:val="center"/>
      </w:pPr>
      <w:r w:rsidRPr="007C1CDF">
        <w:t>Термины и определения</w:t>
      </w:r>
      <w:bookmarkEnd w:id="45"/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560"/>
        <w:jc w:val="both"/>
      </w:pPr>
      <w:r w:rsidRPr="007C1CDF">
        <w:rPr>
          <w:b/>
        </w:rPr>
        <w:t>затопление:</w:t>
      </w:r>
      <w:r w:rsidRPr="007C1CDF">
        <w:t xml:space="preserve"> Образование свободной поверхности воды на участке территории в ре</w:t>
      </w:r>
      <w:r w:rsidRPr="007C1CDF">
        <w:softHyphen/>
        <w:t>зультате повышения уровня водотока, водоема или подземных вод.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560"/>
        <w:jc w:val="both"/>
      </w:pPr>
      <w:proofErr w:type="gramStart"/>
      <w:r w:rsidRPr="007C1CDF">
        <w:rPr>
          <w:b/>
        </w:rPr>
        <w:t>и</w:t>
      </w:r>
      <w:proofErr w:type="gramEnd"/>
      <w:r w:rsidRPr="007C1CDF">
        <w:rPr>
          <w:b/>
        </w:rPr>
        <w:t>нженерная защита территорий, зданий и сооружений:</w:t>
      </w:r>
      <w:r w:rsidRPr="007C1CDF">
        <w:t xml:space="preserve"> Комплекс сооружений и мероприятий, направленных на предупреждение отрицательного воздействия опасных гео</w:t>
      </w:r>
      <w:r w:rsidRPr="007C1CDF">
        <w:softHyphen/>
        <w:t>логических, экологических и других процессов на территорию, здания и сооружения, а также защиту от их последствий.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560"/>
        <w:jc w:val="both"/>
      </w:pPr>
      <w:r w:rsidRPr="007C1CDF">
        <w:rPr>
          <w:b/>
        </w:rPr>
        <w:t>карст:</w:t>
      </w:r>
      <w:r w:rsidRPr="007C1CDF">
        <w:t xml:space="preserve"> Комплексный геологический процесс, обусловленный растворением подзем</w:t>
      </w:r>
      <w:r w:rsidRPr="007C1CDF">
        <w:softHyphen/>
        <w:t>ными и (или) поверхностными водами горных пород, проявляющийся в их ослаблении, раз</w:t>
      </w:r>
      <w:r w:rsidRPr="007C1CDF">
        <w:softHyphen/>
        <w:t>рушении, образовании пустот и пещер, изменении напряженного состояния пород, динами</w:t>
      </w:r>
      <w:r w:rsidRPr="007C1CDF">
        <w:softHyphen/>
        <w:t>ки, химического состава и режима подземных и поверхностных вод, в развитии суффозии (механической и химической), эрозий, оседаний, обрушений и провалов грунтов и земной поверхности.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560"/>
        <w:jc w:val="both"/>
      </w:pPr>
      <w:proofErr w:type="gramStart"/>
      <w:r w:rsidRPr="007C1CDF">
        <w:rPr>
          <w:b/>
        </w:rPr>
        <w:t>карстово - суффозионные</w:t>
      </w:r>
      <w:proofErr w:type="gramEnd"/>
      <w:r w:rsidRPr="007C1CDF">
        <w:rPr>
          <w:b/>
        </w:rPr>
        <w:t xml:space="preserve"> процессы:</w:t>
      </w:r>
      <w:r w:rsidRPr="007C1CDF">
        <w:t xml:space="preserve"> Взаимосвязанное развитие карстового процесса и суффозии. При изучении и оценке карста включаются в состав карстового процесса.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560"/>
        <w:jc w:val="both"/>
      </w:pPr>
      <w:proofErr w:type="gramStart"/>
      <w:r w:rsidRPr="007C1CDF">
        <w:rPr>
          <w:b/>
        </w:rPr>
        <w:t>л</w:t>
      </w:r>
      <w:proofErr w:type="gramEnd"/>
      <w:r w:rsidRPr="007C1CDF">
        <w:rPr>
          <w:b/>
        </w:rPr>
        <w:t>авины снежные:</w:t>
      </w:r>
      <w:r w:rsidRPr="007C1CDF">
        <w:t xml:space="preserve"> Сосредоточенное движение больших масс снега, падающих или сос</w:t>
      </w:r>
      <w:r w:rsidRPr="007C1CDF">
        <w:softHyphen/>
        <w:t>кальзывающих с горных склонов в виде сплошного тела (мокрые лавины) или распыленного снега (сухие лавины).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560"/>
        <w:jc w:val="both"/>
      </w:pPr>
      <w:r w:rsidRPr="007C1CDF">
        <w:rPr>
          <w:b/>
        </w:rPr>
        <w:t>морозное (криогенное) пучение:</w:t>
      </w:r>
      <w:r w:rsidRPr="007C1CDF">
        <w:t xml:space="preserve"> Процесс, вызванный промерзанием грунта, миграци</w:t>
      </w:r>
      <w:r w:rsidRPr="007C1CDF">
        <w:softHyphen/>
        <w:t>ей влаги, образованием ледяных прослоев, деформацией скелета грунта, приводящих к уве</w:t>
      </w:r>
      <w:r w:rsidRPr="007C1CDF">
        <w:softHyphen/>
        <w:t>личению объема грунта и поднятию его поверхности.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560"/>
      </w:pPr>
      <w:proofErr w:type="gramStart"/>
      <w:r w:rsidRPr="007C1CDF">
        <w:rPr>
          <w:b/>
        </w:rPr>
        <w:t>м</w:t>
      </w:r>
      <w:proofErr w:type="gramEnd"/>
      <w:r w:rsidRPr="007C1CDF">
        <w:rPr>
          <w:b/>
        </w:rPr>
        <w:t>ониторинг:</w:t>
      </w:r>
      <w:r w:rsidRPr="007C1CDF">
        <w:t xml:space="preserve"> В инженерной геологии - единая система, включающая: комплексные наблюдения за инженерно-геологическими процессами, эффективностью инженерной защиты, состоянием сооружений и территорий в периоды строительства и экс</w:t>
      </w:r>
      <w:r w:rsidRPr="007C1CDF">
        <w:softHyphen/>
        <w:t>плуатации объекта;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560"/>
        <w:jc w:val="both"/>
      </w:pPr>
      <w:r w:rsidRPr="007C1CDF">
        <w:t>анализ результатов наблюдений, расчетов и моделирования, рекомендаций по усиле</w:t>
      </w:r>
      <w:r w:rsidRPr="007C1CDF">
        <w:softHyphen/>
        <w:t>нию инженерной защиты, совершенствованию конструкций сооружений и т.п.;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560"/>
        <w:jc w:val="both"/>
      </w:pPr>
      <w:r w:rsidRPr="007C1CDF">
        <w:t>проектирование дополнительных мероприятий по обеспечению надежности сооруже</w:t>
      </w:r>
      <w:r w:rsidRPr="007C1CDF">
        <w:softHyphen/>
        <w:t>ний и эффективности инженерной защиты, по предотвращению социально-экологических последствий;</w:t>
      </w: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both"/>
      </w:pPr>
      <w:r w:rsidRPr="007C1CDF">
        <w:t>осуществление дополнительных мероприятий при активном геологическом надзоре.</w:t>
      </w: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both"/>
      </w:pP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both"/>
      </w:pP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r w:rsidRPr="007C1CDF">
        <w:rPr>
          <w:b/>
        </w:rPr>
        <w:lastRenderedPageBreak/>
        <w:t>наледь:</w:t>
      </w:r>
      <w:r w:rsidRPr="007C1CDF">
        <w:t xml:space="preserve"> Слоистый ледяной массив на поверхности земли, льда или инженерных соору</w:t>
      </w:r>
      <w:r w:rsidRPr="007C1CDF">
        <w:softHyphen/>
        <w:t>жений, образовавшийся при замерзании периодически изливающихся подземных или речных вод.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proofErr w:type="gramStart"/>
      <w:r w:rsidRPr="007C1CDF">
        <w:rPr>
          <w:b/>
        </w:rPr>
        <w:t>н</w:t>
      </w:r>
      <w:proofErr w:type="gramEnd"/>
      <w:r w:rsidRPr="007C1CDF">
        <w:rPr>
          <w:b/>
        </w:rPr>
        <w:t>орма осушения:</w:t>
      </w:r>
      <w:r w:rsidRPr="007C1CDF">
        <w:t xml:space="preserve"> Расчетное значение необходимого понижения уровня грунтовых вод от поверхности земли на осушаемой территории.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r w:rsidRPr="007C1CDF">
        <w:rPr>
          <w:b/>
        </w:rPr>
        <w:t>оползни:</w:t>
      </w:r>
      <w:r w:rsidRPr="007C1CDF">
        <w:t xml:space="preserve"> Смещение горных пород со склонов, бортов карьеров, строительных выемок под действием их веса. Различают оползни выдавливания, оползни соскальзывания, оползни внезапного разжижения, оползни </w:t>
      </w:r>
      <w:proofErr w:type="spellStart"/>
      <w:r w:rsidRPr="007C1CDF">
        <w:t>выплывания</w:t>
      </w:r>
      <w:proofErr w:type="spellEnd"/>
      <w:r w:rsidRPr="007C1CDF">
        <w:t>, оползни течения.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proofErr w:type="gramStart"/>
      <w:r w:rsidRPr="007C1CDF">
        <w:rPr>
          <w:b/>
        </w:rPr>
        <w:t>о</w:t>
      </w:r>
      <w:proofErr w:type="gramEnd"/>
      <w:r w:rsidRPr="007C1CDF">
        <w:rPr>
          <w:b/>
        </w:rPr>
        <w:t>бвалы:</w:t>
      </w:r>
      <w:r w:rsidRPr="007C1CDF">
        <w:t xml:space="preserve"> Отрыв масс горных пород склонов, бортов и их падение вниз под влиянием силы тяжести с опрокидыванием и перекатыванием без воздействия воды.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r w:rsidRPr="007C1CDF">
        <w:rPr>
          <w:b/>
        </w:rPr>
        <w:t>порог геологической безопасности:</w:t>
      </w:r>
      <w:r w:rsidRPr="007C1CDF">
        <w:t xml:space="preserve"> Предельное (критическое) значение показателя, характеризующего опасное воздействие, при превышении которого действие </w:t>
      </w:r>
      <w:proofErr w:type="spellStart"/>
      <w:r w:rsidRPr="007C1CDF">
        <w:t>инженерно</w:t>
      </w:r>
      <w:r w:rsidRPr="007C1CDF">
        <w:softHyphen/>
        <w:t>геологических</w:t>
      </w:r>
      <w:proofErr w:type="spellEnd"/>
      <w:r w:rsidRPr="007C1CDF">
        <w:t xml:space="preserve"> процессов начинает угрожать данному объекту, его надежности, например, критический уровень подземных вод.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proofErr w:type="gramStart"/>
      <w:r w:rsidRPr="007C1CDF">
        <w:rPr>
          <w:b/>
        </w:rPr>
        <w:t>п</w:t>
      </w:r>
      <w:proofErr w:type="gramEnd"/>
      <w:r w:rsidRPr="007C1CDF">
        <w:rPr>
          <w:b/>
        </w:rPr>
        <w:t>одтопление:</w:t>
      </w:r>
      <w:r w:rsidRPr="007C1CDF">
        <w:t xml:space="preserve"> Комплексный гидрогеологический и инженерно-геологический процесс, при котором в результате изменения водного режима и баланса территории происходят по</w:t>
      </w:r>
      <w:r w:rsidRPr="007C1CDF">
        <w:softHyphen/>
        <w:t>вышения уровней (напоров) подземных вод и/или влажности грунтов, превышающие приня</w:t>
      </w:r>
      <w:r w:rsidRPr="007C1CDF">
        <w:softHyphen/>
        <w:t>тые для данного вида застройки критические значения и нарушающие необходимые условия строительства и эксплуатации объектов.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r w:rsidRPr="007C1CDF">
        <w:rPr>
          <w:b/>
        </w:rPr>
        <w:t>переработка берегов морей, озер, водохранилищ, рек:</w:t>
      </w:r>
      <w:r w:rsidRPr="007C1CDF">
        <w:t xml:space="preserve"> Размыв и разрушение пород берегов под действием прибоя и русловых процессов.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proofErr w:type="gramStart"/>
      <w:r w:rsidRPr="007C1CDF">
        <w:rPr>
          <w:b/>
        </w:rPr>
        <w:t>с</w:t>
      </w:r>
      <w:proofErr w:type="gramEnd"/>
      <w:r w:rsidRPr="007C1CDF">
        <w:rPr>
          <w:b/>
        </w:rPr>
        <w:t>ели:</w:t>
      </w:r>
      <w:r w:rsidRPr="007C1CDF">
        <w:t xml:space="preserve"> Процесс </w:t>
      </w:r>
      <w:proofErr w:type="spellStart"/>
      <w:r w:rsidRPr="007C1CDF">
        <w:t>изливания</w:t>
      </w:r>
      <w:proofErr w:type="spellEnd"/>
      <w:r w:rsidRPr="007C1CDF">
        <w:t xml:space="preserve"> с огромной скоростью грязекаменных потоков, насыщенных твердым материалом, возникающих при выпадении обильных дождей или интенсивном тая</w:t>
      </w:r>
      <w:r w:rsidRPr="007C1CDF">
        <w:softHyphen/>
        <w:t>нии снега в предгорных и горных районах. Различают связные и текучие сели.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r w:rsidRPr="007C1CDF">
        <w:rPr>
          <w:b/>
        </w:rPr>
        <w:t>схемы инженерной защиты (генеральные, детальные, специальные):</w:t>
      </w:r>
      <w:r w:rsidRPr="007C1CDF">
        <w:t xml:space="preserve"> Проектный материал, разработанный с целью определения и обоснования оптимального комплекса ин</w:t>
      </w:r>
      <w:r w:rsidRPr="007C1CDF">
        <w:softHyphen/>
        <w:t>женерной защиты, его укрупненной ориентировочной стоимости и очередности осуществле</w:t>
      </w:r>
      <w:r w:rsidRPr="007C1CDF">
        <w:softHyphen/>
        <w:t>ния.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440" w:firstLine="560"/>
        <w:jc w:val="both"/>
      </w:pPr>
      <w:proofErr w:type="gramStart"/>
      <w:r w:rsidRPr="007C1CDF">
        <w:rPr>
          <w:b/>
        </w:rPr>
        <w:t>с</w:t>
      </w:r>
      <w:proofErr w:type="gramEnd"/>
      <w:r w:rsidRPr="007C1CDF">
        <w:rPr>
          <w:b/>
        </w:rPr>
        <w:t>уффозия:</w:t>
      </w:r>
      <w:r w:rsidRPr="007C1CDF">
        <w:t xml:space="preserve"> Разрушение и вынос потоком подземных вод отдельных компонентов и крупных масс дисперсных и сцементированных обломочных пород, в том числе слагающих структурные элементы скальных массивов.</w:t>
      </w: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both"/>
      </w:pPr>
      <w:proofErr w:type="spellStart"/>
      <w:r w:rsidRPr="007C1CDF">
        <w:rPr>
          <w:b/>
        </w:rPr>
        <w:t>термокарст</w:t>
      </w:r>
      <w:proofErr w:type="spellEnd"/>
      <w:r w:rsidRPr="007C1CDF">
        <w:rPr>
          <w:b/>
        </w:rPr>
        <w:t>:</w:t>
      </w:r>
      <w:r w:rsidRPr="007C1CDF">
        <w:t xml:space="preserve"> Процесс оттаивания льдистых грунтов, подземного льда, сопровож</w:t>
      </w:r>
      <w:r w:rsidRPr="007C1CDF">
        <w:softHyphen/>
        <w:t>дающийся их осадкой и образованием понижений рельефа.</w:t>
      </w:r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center"/>
        <w:rPr>
          <w:b/>
        </w:rPr>
      </w:pPr>
      <w:r w:rsidRPr="007C1CDF">
        <w:rPr>
          <w:b/>
        </w:rPr>
        <w:lastRenderedPageBreak/>
        <w:t>Приложение</w:t>
      </w:r>
      <w:proofErr w:type="gramStart"/>
      <w:r w:rsidRPr="007C1CDF">
        <w:rPr>
          <w:b/>
        </w:rPr>
        <w:t xml:space="preserve"> Б</w:t>
      </w:r>
      <w:proofErr w:type="gramEnd"/>
    </w:p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center"/>
        <w:rPr>
          <w:b/>
        </w:rPr>
      </w:pPr>
      <w:r w:rsidRPr="007C1CDF">
        <w:rPr>
          <w:b/>
        </w:rPr>
        <w:t>(рекомендуемое)</w:t>
      </w:r>
    </w:p>
    <w:p w:rsidR="00B53647" w:rsidRPr="007C1CDF" w:rsidRDefault="00B53647" w:rsidP="00B53647">
      <w:pPr>
        <w:pStyle w:val="20"/>
        <w:keepNext/>
        <w:keepLines/>
        <w:shd w:val="clear" w:color="auto" w:fill="auto"/>
        <w:spacing w:before="0" w:after="0" w:line="326" w:lineRule="exact"/>
        <w:ind w:firstLine="0"/>
        <w:jc w:val="center"/>
      </w:pPr>
      <w:bookmarkStart w:id="46" w:name="bookmark55"/>
      <w:r w:rsidRPr="007C1CDF">
        <w:t>Стадийность, виды и масштаб графических материалов по инженер</w:t>
      </w:r>
      <w:r w:rsidRPr="007C1CDF">
        <w:softHyphen/>
        <w:t>ной защите от опасных геологических процессов</w:t>
      </w:r>
      <w:bookmarkEnd w:id="46"/>
    </w:p>
    <w:p w:rsidR="00B53647" w:rsidRPr="007C1CDF" w:rsidRDefault="00B53647" w:rsidP="00B53647">
      <w:pPr>
        <w:pStyle w:val="3"/>
        <w:shd w:val="clear" w:color="auto" w:fill="auto"/>
        <w:spacing w:after="74" w:line="230" w:lineRule="exact"/>
        <w:ind w:left="320"/>
      </w:pPr>
      <w:r w:rsidRPr="007C1CDF">
        <w:t>Таблица Б.1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9"/>
        <w:gridCol w:w="2410"/>
        <w:gridCol w:w="2741"/>
        <w:gridCol w:w="2333"/>
      </w:tblGrid>
      <w:tr w:rsidR="00B53647" w:rsidRPr="007C1CDF" w:rsidTr="00B53647">
        <w:trPr>
          <w:trHeight w:hRule="exact" w:val="245"/>
        </w:trPr>
        <w:tc>
          <w:tcPr>
            <w:tcW w:w="43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Строительная документация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Виды проектных материалов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 xml:space="preserve">Масштаб </w:t>
            </w:r>
            <w:proofErr w:type="gramStart"/>
            <w:r w:rsidRPr="007C1CDF">
              <w:rPr>
                <w:rStyle w:val="95pt"/>
                <w:rFonts w:eastAsia="Courier New"/>
              </w:rPr>
              <w:t>графических</w:t>
            </w:r>
            <w:proofErr w:type="gramEnd"/>
          </w:p>
        </w:tc>
      </w:tr>
      <w:tr w:rsidR="00B53647" w:rsidRPr="007C1CDF" w:rsidTr="00B53647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Стадия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Вид</w:t>
            </w:r>
          </w:p>
        </w:tc>
        <w:tc>
          <w:tcPr>
            <w:tcW w:w="2741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по инженерной защите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материалов</w:t>
            </w:r>
          </w:p>
        </w:tc>
      </w:tr>
      <w:tr w:rsidR="00B53647" w:rsidRPr="007C1CDF" w:rsidTr="00B53647">
        <w:trPr>
          <w:trHeight w:hRule="exact" w:val="466"/>
        </w:trPr>
        <w:tc>
          <w:tcPr>
            <w:tcW w:w="94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ind w:left="3300"/>
            </w:pPr>
            <w:r w:rsidRPr="007C1CDF">
              <w:rPr>
                <w:rStyle w:val="95pt"/>
                <w:rFonts w:eastAsia="Courier New"/>
              </w:rPr>
              <w:t>I Градостроительная документация*</w:t>
            </w:r>
          </w:p>
        </w:tc>
      </w:tr>
      <w:tr w:rsidR="00B53647" w:rsidRPr="007C1CDF" w:rsidTr="00B53647">
        <w:trPr>
          <w:trHeight w:hRule="exact" w:val="3922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230" w:lineRule="exact"/>
              <w:jc w:val="both"/>
            </w:pPr>
            <w:proofErr w:type="spellStart"/>
            <w:r w:rsidRPr="007C1CDF">
              <w:rPr>
                <w:rStyle w:val="95pt"/>
                <w:rFonts w:eastAsia="Courier New"/>
              </w:rPr>
              <w:t>Предпроектная</w:t>
            </w:r>
            <w:proofErr w:type="spellEnd"/>
            <w:r w:rsidRPr="007C1CDF">
              <w:rPr>
                <w:rStyle w:val="95pt"/>
                <w:rFonts w:eastAsia="Courier New"/>
              </w:rPr>
              <w:t xml:space="preserve"> (о градостроитель</w:t>
            </w:r>
            <w:r w:rsidRPr="007C1CDF">
              <w:rPr>
                <w:rStyle w:val="95pt"/>
                <w:rFonts w:eastAsia="Courier New"/>
              </w:rPr>
              <w:softHyphen/>
              <w:t>ном планировании развития террито</w:t>
            </w:r>
            <w:r w:rsidRPr="007C1CDF">
              <w:rPr>
                <w:rStyle w:val="95pt"/>
                <w:rFonts w:eastAsia="Courier New"/>
              </w:rPr>
              <w:softHyphen/>
              <w:t xml:space="preserve">рии городских и </w:t>
            </w:r>
            <w:proofErr w:type="spellStart"/>
            <w:r w:rsidRPr="007C1CDF">
              <w:rPr>
                <w:rStyle w:val="95pt"/>
                <w:rFonts w:eastAsia="Courier New"/>
              </w:rPr>
              <w:t>сельких</w:t>
            </w:r>
            <w:proofErr w:type="spellEnd"/>
            <w:r w:rsidRPr="007C1CDF">
              <w:rPr>
                <w:rStyle w:val="95pt"/>
                <w:rFonts w:eastAsia="Courier New"/>
              </w:rPr>
              <w:t xml:space="preserve"> поселений)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226" w:lineRule="exact"/>
              <w:ind w:left="120"/>
            </w:pPr>
            <w:r w:rsidRPr="007C1CDF">
              <w:rPr>
                <w:rStyle w:val="95pt"/>
                <w:rFonts w:eastAsia="Courier New"/>
              </w:rPr>
              <w:t>1 .Консолидированная схема градостроитель</w:t>
            </w:r>
            <w:r w:rsidRPr="007C1CDF">
              <w:rPr>
                <w:rStyle w:val="95pt"/>
                <w:rFonts w:eastAsia="Courier New"/>
              </w:rPr>
              <w:softHyphen/>
              <w:t>ного планирования</w:t>
            </w:r>
          </w:p>
          <w:p w:rsidR="00B53647" w:rsidRPr="007C1CDF" w:rsidRDefault="00B53647" w:rsidP="00B53647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245"/>
              </w:tabs>
              <w:spacing w:after="0" w:line="226" w:lineRule="exact"/>
              <w:jc w:val="both"/>
            </w:pPr>
            <w:r w:rsidRPr="007C1CDF">
              <w:rPr>
                <w:rStyle w:val="95pt"/>
                <w:rFonts w:eastAsia="Courier New"/>
              </w:rPr>
              <w:t>Территориальная ком</w:t>
            </w:r>
            <w:r w:rsidRPr="007C1CDF">
              <w:rPr>
                <w:rStyle w:val="95pt"/>
                <w:rFonts w:eastAsia="Courier New"/>
              </w:rPr>
              <w:softHyphen/>
              <w:t>плексная схема градо</w:t>
            </w:r>
            <w:r w:rsidRPr="007C1CDF">
              <w:rPr>
                <w:rStyle w:val="95pt"/>
                <w:rFonts w:eastAsia="Courier New"/>
              </w:rPr>
              <w:softHyphen/>
              <w:t>строительного планиро</w:t>
            </w:r>
            <w:r w:rsidRPr="007C1CDF">
              <w:rPr>
                <w:rStyle w:val="95pt"/>
                <w:rFonts w:eastAsia="Courier New"/>
              </w:rPr>
              <w:softHyphen/>
              <w:t>вания развития террито</w:t>
            </w:r>
            <w:r w:rsidRPr="007C1CDF">
              <w:rPr>
                <w:rStyle w:val="95pt"/>
                <w:rFonts w:eastAsia="Courier New"/>
              </w:rPr>
              <w:softHyphen/>
              <w:t>рии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after="0" w:line="226" w:lineRule="exact"/>
              <w:ind w:left="120"/>
            </w:pPr>
            <w:r w:rsidRPr="007C1CDF">
              <w:rPr>
                <w:rStyle w:val="95pt0"/>
              </w:rPr>
              <w:t>СУБЪЕКТА</w:t>
            </w:r>
          </w:p>
          <w:p w:rsidR="00B53647" w:rsidRPr="007C1CDF" w:rsidRDefault="00B53647" w:rsidP="00B53647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245"/>
              </w:tabs>
              <w:spacing w:after="0" w:line="226" w:lineRule="exact"/>
              <w:jc w:val="both"/>
            </w:pPr>
            <w:r w:rsidRPr="007C1CDF">
              <w:rPr>
                <w:rStyle w:val="95pt"/>
                <w:rFonts w:eastAsia="Courier New"/>
              </w:rPr>
              <w:t>Территориальная ком</w:t>
            </w:r>
            <w:r w:rsidRPr="007C1CDF">
              <w:rPr>
                <w:rStyle w:val="95pt"/>
                <w:rFonts w:eastAsia="Courier New"/>
              </w:rPr>
              <w:softHyphen/>
              <w:t>плексная схема градо</w:t>
            </w:r>
            <w:r w:rsidRPr="007C1CDF">
              <w:rPr>
                <w:rStyle w:val="95pt"/>
                <w:rFonts w:eastAsia="Courier New"/>
              </w:rPr>
              <w:softHyphen/>
              <w:t>строительного планиро</w:t>
            </w:r>
            <w:r w:rsidRPr="007C1CDF">
              <w:rPr>
                <w:rStyle w:val="95pt"/>
                <w:rFonts w:eastAsia="Courier New"/>
              </w:rPr>
              <w:softHyphen/>
              <w:t>вания развития террито</w:t>
            </w:r>
            <w:r w:rsidRPr="007C1CDF">
              <w:rPr>
                <w:rStyle w:val="95pt"/>
                <w:rFonts w:eastAsia="Courier New"/>
              </w:rPr>
              <w:softHyphen/>
              <w:t>рии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after="0" w:line="226" w:lineRule="exact"/>
              <w:ind w:left="120"/>
            </w:pPr>
            <w:r w:rsidRPr="007C1CDF">
              <w:rPr>
                <w:rStyle w:val="95pt0"/>
              </w:rPr>
              <w:t xml:space="preserve">РАЙОНА </w:t>
            </w:r>
            <w:r w:rsidRPr="007C1CDF">
              <w:rPr>
                <w:rStyle w:val="95pt"/>
                <w:rFonts w:eastAsia="Courier New"/>
              </w:rPr>
              <w:t>(уезда)</w:t>
            </w:r>
          </w:p>
          <w:p w:rsidR="00B53647" w:rsidRPr="007C1CDF" w:rsidRDefault="00B53647" w:rsidP="00B53647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317"/>
              </w:tabs>
              <w:spacing w:after="0" w:line="226" w:lineRule="exact"/>
              <w:ind w:left="120"/>
            </w:pPr>
            <w:r w:rsidRPr="007C1CDF">
              <w:rPr>
                <w:rStyle w:val="95pt"/>
                <w:rFonts w:eastAsia="Courier New"/>
              </w:rPr>
              <w:t>Генеральный план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180" w:line="235" w:lineRule="exact"/>
              <w:ind w:left="120"/>
            </w:pPr>
            <w:r w:rsidRPr="007C1CDF">
              <w:rPr>
                <w:rStyle w:val="95pt"/>
                <w:rFonts w:eastAsia="Courier New"/>
              </w:rPr>
              <w:t xml:space="preserve">Консолидированная СИЗ </w:t>
            </w:r>
            <w:r w:rsidRPr="007C1CDF">
              <w:rPr>
                <w:rStyle w:val="95pt0"/>
              </w:rPr>
              <w:t>(КСИЗ)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before="180" w:after="660" w:line="230" w:lineRule="exact"/>
              <w:ind w:left="120"/>
            </w:pPr>
            <w:proofErr w:type="gramStart"/>
            <w:r w:rsidRPr="007C1CDF">
              <w:rPr>
                <w:rStyle w:val="95pt"/>
                <w:rFonts w:eastAsia="Courier New"/>
              </w:rPr>
              <w:t>Территориальная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комплекс</w:t>
            </w:r>
            <w:r w:rsidRPr="007C1CDF">
              <w:rPr>
                <w:rStyle w:val="95pt"/>
                <w:rFonts w:eastAsia="Courier New"/>
              </w:rPr>
              <w:softHyphen/>
              <w:t xml:space="preserve">ная СИЗ субъектов </w:t>
            </w:r>
            <w:r w:rsidRPr="007C1CDF">
              <w:rPr>
                <w:rStyle w:val="95pt0"/>
              </w:rPr>
              <w:t>(ТКСИЗС)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before="660" w:after="0" w:line="230" w:lineRule="exact"/>
              <w:ind w:left="120"/>
            </w:pPr>
            <w:proofErr w:type="gramStart"/>
            <w:r w:rsidRPr="007C1CDF">
              <w:rPr>
                <w:rStyle w:val="95pt"/>
                <w:rFonts w:eastAsia="Courier New"/>
              </w:rPr>
              <w:t>Территориальная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комплекс</w:t>
            </w:r>
            <w:r w:rsidRPr="007C1CDF">
              <w:rPr>
                <w:rStyle w:val="95pt"/>
                <w:rFonts w:eastAsia="Courier New"/>
              </w:rPr>
              <w:softHyphen/>
              <w:t>ная СИЗ районов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after="660" w:line="230" w:lineRule="exact"/>
              <w:ind w:left="120"/>
            </w:pPr>
            <w:r w:rsidRPr="007C1CDF">
              <w:rPr>
                <w:rStyle w:val="95pt0"/>
              </w:rPr>
              <w:t>(ТКСИЗР)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before="660" w:after="0" w:line="235" w:lineRule="exact"/>
              <w:ind w:left="120"/>
            </w:pPr>
            <w:r w:rsidRPr="007C1CDF">
              <w:rPr>
                <w:rStyle w:val="95pt"/>
                <w:rFonts w:eastAsia="Courier New"/>
              </w:rPr>
              <w:t xml:space="preserve">Генеральная СИЗ </w:t>
            </w:r>
            <w:r w:rsidRPr="007C1CDF">
              <w:rPr>
                <w:rStyle w:val="95pt0"/>
              </w:rPr>
              <w:t>(ГСИЗ)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180" w:line="230" w:lineRule="exact"/>
              <w:ind w:right="300"/>
              <w:jc w:val="right"/>
            </w:pPr>
            <w:r w:rsidRPr="007C1CDF">
              <w:rPr>
                <w:rStyle w:val="95pt"/>
                <w:rFonts w:eastAsia="Courier New"/>
              </w:rPr>
              <w:t>1:1000000 - 1:300000 (1:500000)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before="180" w:after="840" w:line="230" w:lineRule="exact"/>
              <w:ind w:left="140"/>
            </w:pPr>
            <w:r w:rsidRPr="007C1CDF">
              <w:rPr>
                <w:rStyle w:val="95pt"/>
                <w:rFonts w:eastAsia="Courier New"/>
              </w:rPr>
              <w:t>1:300000 (1:500000) - 1:100000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before="840" w:after="0" w:line="1382" w:lineRule="exact"/>
              <w:ind w:left="140"/>
            </w:pPr>
            <w:r w:rsidRPr="007C1CDF">
              <w:rPr>
                <w:rStyle w:val="95pt"/>
                <w:rFonts w:eastAsia="Courier New"/>
              </w:rPr>
              <w:t>1:25000 - 1:10000</w:t>
            </w:r>
            <w:proofErr w:type="gramStart"/>
            <w:r w:rsidRPr="007C1CDF">
              <w:rPr>
                <w:rStyle w:val="95pt"/>
                <w:rFonts w:eastAsia="Courier New"/>
              </w:rPr>
              <w:t xml:space="preserve"> С</w:t>
            </w:r>
            <w:proofErr w:type="gramEnd"/>
            <w:r w:rsidRPr="007C1CDF">
              <w:rPr>
                <w:rStyle w:val="95pt"/>
                <w:rFonts w:eastAsia="Courier New"/>
              </w:rPr>
              <w:t>м. таблицу 2</w:t>
            </w:r>
          </w:p>
        </w:tc>
      </w:tr>
      <w:tr w:rsidR="00B53647" w:rsidRPr="007C1CDF" w:rsidTr="00B53647">
        <w:trPr>
          <w:trHeight w:hRule="exact" w:val="1862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226" w:lineRule="exact"/>
              <w:ind w:left="120"/>
            </w:pPr>
            <w:proofErr w:type="gramStart"/>
            <w:r w:rsidRPr="007C1CDF">
              <w:rPr>
                <w:rStyle w:val="95pt"/>
                <w:rFonts w:eastAsia="Courier New"/>
              </w:rPr>
              <w:t>Проектная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(о застройке терри</w:t>
            </w:r>
            <w:r w:rsidRPr="007C1CDF">
              <w:rPr>
                <w:rStyle w:val="95pt"/>
                <w:rFonts w:eastAsia="Courier New"/>
              </w:rPr>
              <w:softHyphen/>
              <w:t>торий городских и сельских поселе</w:t>
            </w:r>
            <w:r w:rsidRPr="007C1CDF">
              <w:rPr>
                <w:rStyle w:val="95pt"/>
                <w:rFonts w:eastAsia="Courier New"/>
              </w:rPr>
              <w:softHyphen/>
              <w:t>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360"/>
              </w:tabs>
              <w:spacing w:after="0" w:line="230" w:lineRule="exact"/>
              <w:jc w:val="both"/>
            </w:pPr>
            <w:r w:rsidRPr="007C1CDF">
              <w:rPr>
                <w:rStyle w:val="95pt"/>
                <w:rFonts w:eastAsia="Courier New"/>
              </w:rPr>
              <w:t>Проект планировки частей территорий го</w:t>
            </w:r>
            <w:r w:rsidRPr="007C1CDF">
              <w:rPr>
                <w:rStyle w:val="95pt"/>
                <w:rFonts w:eastAsia="Courier New"/>
              </w:rPr>
              <w:softHyphen/>
              <w:t>родских и сельских по</w:t>
            </w:r>
            <w:r w:rsidRPr="007C1CDF">
              <w:rPr>
                <w:rStyle w:val="95pt"/>
                <w:rFonts w:eastAsia="Courier New"/>
              </w:rPr>
              <w:softHyphen/>
              <w:t>селений</w:t>
            </w:r>
          </w:p>
          <w:p w:rsidR="00B53647" w:rsidRPr="007C1CDF" w:rsidRDefault="00B53647" w:rsidP="00B53647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365"/>
              </w:tabs>
              <w:spacing w:after="0" w:line="230" w:lineRule="exact"/>
              <w:jc w:val="both"/>
            </w:pPr>
            <w:r w:rsidRPr="007C1CDF">
              <w:rPr>
                <w:rStyle w:val="95pt"/>
                <w:rFonts w:eastAsia="Courier New"/>
              </w:rPr>
              <w:t>Проекты застройки кварталов, микрорайонов и других элементов пла</w:t>
            </w:r>
            <w:r w:rsidRPr="007C1CDF">
              <w:rPr>
                <w:rStyle w:val="95pt"/>
                <w:rFonts w:eastAsia="Courier New"/>
              </w:rPr>
              <w:softHyphen/>
              <w:t>нировочной структуры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180" w:line="235" w:lineRule="exact"/>
              <w:ind w:left="120"/>
            </w:pPr>
            <w:r w:rsidRPr="007C1CDF">
              <w:rPr>
                <w:rStyle w:val="95pt"/>
                <w:rFonts w:eastAsia="Courier New"/>
              </w:rPr>
              <w:t xml:space="preserve">Детальная СИЗ - </w:t>
            </w:r>
            <w:proofErr w:type="spellStart"/>
            <w:r w:rsidRPr="007C1CDF">
              <w:rPr>
                <w:rStyle w:val="95pt"/>
                <w:rFonts w:eastAsia="Courier New"/>
              </w:rPr>
              <w:t>общепла</w:t>
            </w:r>
            <w:r w:rsidRPr="007C1CDF">
              <w:rPr>
                <w:rStyle w:val="95pt"/>
                <w:rFonts w:eastAsia="Courier New"/>
              </w:rPr>
              <w:softHyphen/>
              <w:t>нировочная</w:t>
            </w:r>
            <w:proofErr w:type="spellEnd"/>
            <w:r w:rsidRPr="007C1CDF">
              <w:rPr>
                <w:rStyle w:val="95pt"/>
                <w:rFonts w:eastAsia="Courier New"/>
              </w:rPr>
              <w:t xml:space="preserve"> </w:t>
            </w:r>
            <w:r w:rsidRPr="007C1CDF">
              <w:rPr>
                <w:rStyle w:val="95pt0"/>
              </w:rPr>
              <w:t>(</w:t>
            </w:r>
            <w:proofErr w:type="spellStart"/>
            <w:r w:rsidRPr="007C1CDF">
              <w:rPr>
                <w:rStyle w:val="95pt0"/>
              </w:rPr>
              <w:t>ДСИЗпл</w:t>
            </w:r>
            <w:proofErr w:type="spellEnd"/>
            <w:r w:rsidRPr="007C1CDF">
              <w:rPr>
                <w:rStyle w:val="95pt0"/>
              </w:rPr>
              <w:t>)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before="180" w:after="0" w:line="235" w:lineRule="exact"/>
              <w:ind w:left="120"/>
            </w:pPr>
            <w:proofErr w:type="gramStart"/>
            <w:r w:rsidRPr="007C1CDF">
              <w:rPr>
                <w:rStyle w:val="95pt"/>
                <w:rFonts w:eastAsia="Courier New"/>
              </w:rPr>
              <w:t>Детальная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СИЗ для отдель</w:t>
            </w:r>
            <w:r w:rsidRPr="007C1CDF">
              <w:rPr>
                <w:rStyle w:val="95pt"/>
                <w:rFonts w:eastAsia="Courier New"/>
              </w:rPr>
              <w:softHyphen/>
              <w:t>ных элементов планировоч</w:t>
            </w:r>
            <w:r w:rsidRPr="007C1CDF">
              <w:rPr>
                <w:rStyle w:val="95pt"/>
                <w:rFonts w:eastAsia="Courier New"/>
              </w:rPr>
              <w:softHyphen/>
              <w:t xml:space="preserve">ной структуры </w:t>
            </w:r>
            <w:r w:rsidRPr="007C1CDF">
              <w:rPr>
                <w:rStyle w:val="95pt0"/>
              </w:rPr>
              <w:t>(</w:t>
            </w:r>
            <w:proofErr w:type="spellStart"/>
            <w:r w:rsidRPr="007C1CDF">
              <w:rPr>
                <w:rStyle w:val="95pt0"/>
              </w:rPr>
              <w:t>ДСИЗз</w:t>
            </w:r>
            <w:proofErr w:type="spellEnd"/>
            <w:r w:rsidRPr="007C1CDF">
              <w:rPr>
                <w:rStyle w:val="95pt0"/>
              </w:rPr>
              <w:t>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926" w:lineRule="exact"/>
              <w:ind w:left="140"/>
            </w:pPr>
            <w:r w:rsidRPr="007C1CDF">
              <w:rPr>
                <w:rStyle w:val="95pt"/>
                <w:rFonts w:eastAsia="Courier New"/>
              </w:rPr>
              <w:t>1:2000 - 1:1000 1:1000 - 1:500</w:t>
            </w:r>
          </w:p>
        </w:tc>
      </w:tr>
      <w:tr w:rsidR="00B53647" w:rsidRPr="007C1CDF" w:rsidTr="00B53647">
        <w:trPr>
          <w:trHeight w:hRule="exact" w:val="466"/>
        </w:trPr>
        <w:tc>
          <w:tcPr>
            <w:tcW w:w="94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II Общестроительная документация</w:t>
            </w:r>
          </w:p>
        </w:tc>
      </w:tr>
      <w:tr w:rsidR="00B53647" w:rsidRPr="007C1CDF" w:rsidTr="00B53647">
        <w:trPr>
          <w:trHeight w:hRule="exact" w:val="1853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ind w:left="120"/>
            </w:pPr>
            <w:proofErr w:type="spellStart"/>
            <w:r w:rsidRPr="007C1CDF">
              <w:rPr>
                <w:rStyle w:val="95pt"/>
                <w:rFonts w:eastAsia="Courier New"/>
              </w:rPr>
              <w:t>Предпроектная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230" w:lineRule="exact"/>
              <w:ind w:left="120"/>
            </w:pPr>
            <w:r w:rsidRPr="007C1CDF">
              <w:rPr>
                <w:rStyle w:val="95pt"/>
                <w:rFonts w:eastAsia="Courier New"/>
              </w:rPr>
              <w:t>1. Для обоснования ин</w:t>
            </w:r>
            <w:r w:rsidRPr="007C1CDF">
              <w:rPr>
                <w:rStyle w:val="95pt"/>
                <w:rFonts w:eastAsia="Courier New"/>
              </w:rPr>
              <w:softHyphen/>
              <w:t>вестиций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rPr>
                <w:rStyle w:val="95pt"/>
                <w:rFonts w:eastAsia="Courier New"/>
              </w:rPr>
              <w:t>Обосновывающие инвести</w:t>
            </w:r>
            <w:r w:rsidRPr="007C1CDF">
              <w:rPr>
                <w:rStyle w:val="95pt"/>
                <w:rFonts w:eastAsia="Courier New"/>
              </w:rPr>
              <w:softHyphen/>
              <w:t>ции (размеры затрат на со</w:t>
            </w:r>
            <w:r w:rsidRPr="007C1CDF">
              <w:rPr>
                <w:rStyle w:val="95pt"/>
                <w:rFonts w:eastAsia="Courier New"/>
              </w:rPr>
              <w:softHyphen/>
              <w:t>здание комплекса сооруже</w:t>
            </w:r>
            <w:r w:rsidRPr="007C1CDF">
              <w:rPr>
                <w:rStyle w:val="95pt"/>
                <w:rFonts w:eastAsia="Courier New"/>
              </w:rPr>
              <w:softHyphen/>
              <w:t>ний и мероприятий инже</w:t>
            </w:r>
            <w:r w:rsidRPr="007C1CDF">
              <w:rPr>
                <w:rStyle w:val="95pt"/>
                <w:rFonts w:eastAsia="Courier New"/>
              </w:rPr>
              <w:softHyphen/>
              <w:t>нерной защиты) при даль</w:t>
            </w:r>
            <w:r w:rsidRPr="007C1CDF">
              <w:rPr>
                <w:rStyle w:val="95pt"/>
                <w:rFonts w:eastAsia="Courier New"/>
              </w:rPr>
              <w:softHyphen/>
              <w:t xml:space="preserve">нейшем проектировании и строительстве объектов ИЗ </w:t>
            </w:r>
            <w:r w:rsidRPr="007C1CDF">
              <w:rPr>
                <w:rStyle w:val="95pt0"/>
              </w:rPr>
              <w:t>(ОИИЗ)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230" w:lineRule="exact"/>
              <w:ind w:left="140"/>
            </w:pPr>
            <w:r w:rsidRPr="007C1CDF">
              <w:rPr>
                <w:rStyle w:val="95pt"/>
                <w:rFonts w:eastAsia="Courier New"/>
              </w:rPr>
              <w:t>1:10000 - 1:25000 и мельче (первый этап) 1:5000 - 1:1000 (второй этап)</w:t>
            </w:r>
          </w:p>
        </w:tc>
      </w:tr>
      <w:tr w:rsidR="00B53647" w:rsidRPr="007C1CDF" w:rsidTr="00B53647">
        <w:trPr>
          <w:trHeight w:hRule="exact" w:val="1858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ind w:left="120"/>
            </w:pPr>
            <w:r w:rsidRPr="007C1CDF">
              <w:rPr>
                <w:rStyle w:val="95pt"/>
                <w:rFonts w:eastAsia="Courier New"/>
              </w:rPr>
              <w:t>Проектная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298"/>
              </w:tabs>
              <w:spacing w:after="720" w:line="190" w:lineRule="exact"/>
              <w:ind w:left="120"/>
            </w:pPr>
            <w:r w:rsidRPr="007C1CDF">
              <w:rPr>
                <w:rStyle w:val="95pt"/>
                <w:rFonts w:eastAsia="Courier New"/>
              </w:rPr>
              <w:t>Проект</w:t>
            </w:r>
          </w:p>
          <w:p w:rsidR="00B53647" w:rsidRPr="007C1CDF" w:rsidRDefault="00B53647" w:rsidP="00B53647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466"/>
              </w:tabs>
              <w:spacing w:before="720" w:after="0" w:line="230" w:lineRule="exact"/>
              <w:ind w:left="120"/>
            </w:pPr>
            <w:r w:rsidRPr="007C1CDF">
              <w:rPr>
                <w:rStyle w:val="95pt"/>
                <w:rFonts w:eastAsia="Courier New"/>
              </w:rPr>
              <w:t>Рабочая документа</w:t>
            </w:r>
            <w:r w:rsidRPr="007C1CDF">
              <w:rPr>
                <w:rStyle w:val="95pt"/>
                <w:rFonts w:eastAsia="Courier New"/>
              </w:rPr>
              <w:softHyphen/>
              <w:t>ция**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230" w:lineRule="exact"/>
              <w:ind w:left="120"/>
            </w:pPr>
            <w:r w:rsidRPr="007C1CDF">
              <w:rPr>
                <w:rStyle w:val="95pt"/>
                <w:rFonts w:eastAsia="Courier New"/>
              </w:rPr>
              <w:t>Проект комплекса террито</w:t>
            </w:r>
            <w:r w:rsidRPr="007C1CDF">
              <w:rPr>
                <w:rStyle w:val="95pt"/>
                <w:rFonts w:eastAsia="Courier New"/>
              </w:rPr>
              <w:softHyphen/>
              <w:t>риальных и локальных со</w:t>
            </w:r>
            <w:r w:rsidRPr="007C1CDF">
              <w:rPr>
                <w:rStyle w:val="95pt"/>
                <w:rFonts w:eastAsia="Courier New"/>
              </w:rPr>
              <w:softHyphen/>
              <w:t xml:space="preserve">оружений ИЗ </w:t>
            </w:r>
            <w:r w:rsidRPr="007C1CDF">
              <w:rPr>
                <w:rStyle w:val="95pt0"/>
              </w:rPr>
              <w:t>(</w:t>
            </w:r>
            <w:proofErr w:type="spellStart"/>
            <w:r w:rsidRPr="007C1CDF">
              <w:rPr>
                <w:rStyle w:val="95pt0"/>
              </w:rPr>
              <w:t>ПрКИЗ</w:t>
            </w:r>
            <w:proofErr w:type="spellEnd"/>
            <w:r w:rsidRPr="007C1CDF">
              <w:rPr>
                <w:rStyle w:val="95pt0"/>
              </w:rPr>
              <w:t>)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after="0" w:line="230" w:lineRule="exact"/>
              <w:ind w:left="120"/>
            </w:pPr>
            <w:r w:rsidRPr="007C1CDF">
              <w:rPr>
                <w:rStyle w:val="95pt"/>
                <w:rFonts w:eastAsia="Courier New"/>
              </w:rPr>
              <w:t xml:space="preserve">Проекты элементов ИЗ (сооружений и конструкций) </w:t>
            </w:r>
            <w:r w:rsidRPr="007C1CDF">
              <w:rPr>
                <w:rStyle w:val="95pt0"/>
              </w:rPr>
              <w:t>(</w:t>
            </w:r>
            <w:proofErr w:type="spellStart"/>
            <w:r w:rsidRPr="007C1CDF">
              <w:rPr>
                <w:rStyle w:val="95pt0"/>
              </w:rPr>
              <w:t>ПрЭИЗ</w:t>
            </w:r>
            <w:proofErr w:type="spellEnd"/>
            <w:r w:rsidRPr="007C1CDF">
              <w:rPr>
                <w:rStyle w:val="95pt0"/>
              </w:rPr>
              <w:t>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931" w:lineRule="exact"/>
              <w:ind w:left="140"/>
            </w:pPr>
            <w:r w:rsidRPr="007C1CDF">
              <w:rPr>
                <w:rStyle w:val="95pt"/>
                <w:rFonts w:eastAsia="Courier New"/>
              </w:rPr>
              <w:t>1:5000 - 1:500 1:500</w:t>
            </w:r>
          </w:p>
        </w:tc>
      </w:tr>
      <w:tr w:rsidR="00B53647" w:rsidRPr="007C1CDF" w:rsidTr="00B53647">
        <w:trPr>
          <w:trHeight w:hRule="exact" w:val="1402"/>
        </w:trPr>
        <w:tc>
          <w:tcPr>
            <w:tcW w:w="9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230" w:lineRule="exact"/>
              <w:ind w:firstLine="740"/>
              <w:jc w:val="both"/>
            </w:pPr>
            <w:r w:rsidRPr="007C1CDF">
              <w:rPr>
                <w:rStyle w:val="95pt"/>
                <w:rFonts w:eastAsia="Courier New"/>
              </w:rPr>
              <w:t>* В соответствии с Градостроительным кодексом</w:t>
            </w:r>
          </w:p>
          <w:p w:rsidR="00B53647" w:rsidRPr="007C1CDF" w:rsidRDefault="00B53647" w:rsidP="00B53647">
            <w:pPr>
              <w:pStyle w:val="3"/>
              <w:shd w:val="clear" w:color="auto" w:fill="auto"/>
              <w:spacing w:after="0" w:line="230" w:lineRule="exact"/>
              <w:ind w:firstLine="740"/>
              <w:jc w:val="both"/>
            </w:pPr>
            <w:r w:rsidRPr="007C1CDF">
              <w:rPr>
                <w:rStyle w:val="95pt"/>
                <w:rFonts w:eastAsia="Courier New"/>
              </w:rPr>
              <w:t>** При одностадийном проектировании вместо стадий «Проект» и «Рабочая документация» вы</w:t>
            </w:r>
            <w:r w:rsidRPr="007C1CDF">
              <w:rPr>
                <w:rStyle w:val="95pt"/>
                <w:rFonts w:eastAsia="Courier New"/>
              </w:rPr>
              <w:softHyphen/>
              <w:t xml:space="preserve">полняется стадия «Рабочий проект» и соответственно вид проектных материалов по инженерной защите будет </w:t>
            </w:r>
            <w:proofErr w:type="spellStart"/>
            <w:r w:rsidRPr="007C1CDF">
              <w:rPr>
                <w:rStyle w:val="95pt"/>
                <w:rFonts w:eastAsia="Courier New"/>
              </w:rPr>
              <w:t>РпрИЗ</w:t>
            </w:r>
            <w:proofErr w:type="spellEnd"/>
          </w:p>
        </w:tc>
      </w:tr>
    </w:tbl>
    <w:p w:rsidR="00B53647" w:rsidRPr="007C1CDF" w:rsidRDefault="00B53647" w:rsidP="00B53647">
      <w:pPr>
        <w:pStyle w:val="3"/>
        <w:shd w:val="clear" w:color="auto" w:fill="auto"/>
        <w:spacing w:after="0" w:line="360" w:lineRule="auto"/>
        <w:ind w:right="20"/>
        <w:jc w:val="center"/>
        <w:rPr>
          <w:b/>
        </w:rPr>
      </w:pPr>
    </w:p>
    <w:p w:rsidR="00B53647" w:rsidRPr="007C1CDF" w:rsidRDefault="00B53647" w:rsidP="00B53647">
      <w:pPr>
        <w:pStyle w:val="3"/>
        <w:shd w:val="clear" w:color="auto" w:fill="auto"/>
        <w:spacing w:after="63" w:line="283" w:lineRule="exact"/>
        <w:jc w:val="center"/>
      </w:pPr>
      <w:r w:rsidRPr="007C1CDF">
        <w:lastRenderedPageBreak/>
        <w:t>Таблица Б.2 - Масштабы графических материалов ГСИЗ в зависимости от численности населения города на стадии генерального плана и проекта планировки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1843"/>
        <w:gridCol w:w="1920"/>
        <w:gridCol w:w="1853"/>
        <w:gridCol w:w="1867"/>
      </w:tblGrid>
      <w:tr w:rsidR="00B53647" w:rsidRPr="007C1CDF" w:rsidTr="00B53647">
        <w:trPr>
          <w:trHeight w:hRule="exact" w:val="475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Крупность городов в зависимости от численности населения</w:t>
            </w:r>
          </w:p>
        </w:tc>
        <w:tc>
          <w:tcPr>
            <w:tcW w:w="5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Масштаб графических материалов</w:t>
            </w:r>
          </w:p>
        </w:tc>
      </w:tr>
      <w:tr w:rsidR="00B53647" w:rsidRPr="007C1CDF" w:rsidTr="00B53647">
        <w:trPr>
          <w:trHeight w:hRule="exact" w:val="26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Крупность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 xml:space="preserve">Численность </w:t>
            </w:r>
            <w:proofErr w:type="spellStart"/>
            <w:r w:rsidRPr="007C1CDF">
              <w:rPr>
                <w:rStyle w:val="95pt"/>
                <w:rFonts w:eastAsia="Courier New"/>
              </w:rPr>
              <w:t>насе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Концепция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Генплан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Проект</w:t>
            </w:r>
          </w:p>
        </w:tc>
      </w:tr>
      <w:tr w:rsidR="00B53647" w:rsidRPr="007C1CDF" w:rsidTr="00B53647">
        <w:trPr>
          <w:trHeight w:hRule="exact" w:val="235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ления</w:t>
            </w:r>
            <w:proofErr w:type="spellEnd"/>
            <w:r w:rsidRPr="007C1CDF">
              <w:rPr>
                <w:rStyle w:val="95pt"/>
                <w:rFonts w:eastAsia="Courier New"/>
              </w:rPr>
              <w:t>,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генплана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планировки</w:t>
            </w:r>
          </w:p>
        </w:tc>
      </w:tr>
      <w:tr w:rsidR="00B53647" w:rsidRPr="007C1CDF" w:rsidTr="00B53647">
        <w:trPr>
          <w:trHeight w:hRule="exact" w:val="197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тыс</w:t>
            </w:r>
            <w:proofErr w:type="gramStart"/>
            <w:r w:rsidRPr="007C1CDF">
              <w:rPr>
                <w:rStyle w:val="95pt"/>
                <w:rFonts w:eastAsia="Courier New"/>
              </w:rPr>
              <w:t>.ч</w:t>
            </w:r>
            <w:proofErr w:type="gramEnd"/>
            <w:r w:rsidRPr="007C1CDF">
              <w:rPr>
                <w:rStyle w:val="95pt"/>
                <w:rFonts w:eastAsia="Courier New"/>
              </w:rPr>
              <w:t>ел</w:t>
            </w:r>
            <w:proofErr w:type="spellEnd"/>
            <w:r w:rsidRPr="007C1CDF">
              <w:rPr>
                <w:rStyle w:val="95pt"/>
                <w:rFonts w:eastAsia="Courier New"/>
              </w:rPr>
              <w:t>.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53647" w:rsidRPr="007C1CDF" w:rsidTr="00B53647">
        <w:trPr>
          <w:trHeight w:hRule="exact" w:val="25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ind w:left="120"/>
            </w:pPr>
            <w:r w:rsidRPr="007C1CDF">
              <w:rPr>
                <w:rStyle w:val="95pt"/>
                <w:rFonts w:eastAsia="Courier New"/>
              </w:rPr>
              <w:t>Сверхкрупные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53647" w:rsidRPr="007C1CDF" w:rsidTr="00B53647">
        <w:trPr>
          <w:trHeight w:hRule="exact" w:val="211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&gt; 3000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1:25000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1:10000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1:5000 - 1:2000</w:t>
            </w:r>
          </w:p>
        </w:tc>
      </w:tr>
      <w:tr w:rsidR="00B53647" w:rsidRPr="007C1CDF" w:rsidTr="00B53647">
        <w:trPr>
          <w:trHeight w:hRule="exact" w:val="355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ind w:left="120"/>
            </w:pPr>
            <w:r w:rsidRPr="007C1CDF">
              <w:rPr>
                <w:rStyle w:val="95pt"/>
                <w:rFonts w:eastAsia="Courier New"/>
              </w:rPr>
              <w:t>Крупнейшие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От 1000 до 3000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1:25000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1:10000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1:5000 - 1:2000</w:t>
            </w:r>
          </w:p>
        </w:tc>
      </w:tr>
      <w:tr w:rsidR="00B53647" w:rsidRPr="007C1CDF" w:rsidTr="00B53647">
        <w:trPr>
          <w:trHeight w:hRule="exact" w:val="346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ind w:left="120"/>
            </w:pPr>
            <w:r w:rsidRPr="007C1CDF">
              <w:rPr>
                <w:rStyle w:val="95pt"/>
                <w:rFonts w:eastAsia="Courier New"/>
              </w:rPr>
              <w:t>Крупные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От 500 до 100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1:25000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1:10000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1:2000</w:t>
            </w:r>
          </w:p>
        </w:tc>
      </w:tr>
      <w:tr w:rsidR="00B53647" w:rsidRPr="007C1CDF" w:rsidTr="00B53647">
        <w:trPr>
          <w:trHeight w:hRule="exact" w:val="331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От 250 до 500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1:10000 - 1:5000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1:10000-1:5000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1:2000</w:t>
            </w:r>
          </w:p>
        </w:tc>
      </w:tr>
      <w:tr w:rsidR="00B53647" w:rsidRPr="007C1CDF" w:rsidTr="00B53647">
        <w:trPr>
          <w:trHeight w:hRule="exact" w:val="461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ind w:left="120"/>
            </w:pPr>
            <w:r w:rsidRPr="007C1CDF">
              <w:rPr>
                <w:rStyle w:val="95pt"/>
                <w:rFonts w:eastAsia="Courier New"/>
              </w:rPr>
              <w:t>Большие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От 100 до 250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1:5000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1:5000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1:2000</w:t>
            </w:r>
          </w:p>
        </w:tc>
      </w:tr>
      <w:tr w:rsidR="00B53647" w:rsidRPr="007C1CDF" w:rsidTr="00B53647">
        <w:trPr>
          <w:trHeight w:hRule="exact" w:val="466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ind w:left="120"/>
            </w:pPr>
            <w:r w:rsidRPr="007C1CDF">
              <w:rPr>
                <w:rStyle w:val="95pt"/>
                <w:rFonts w:eastAsia="Courier New"/>
              </w:rPr>
              <w:t>Средние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От 50 до 100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1:5000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1:5000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1:2000 - 1:1000</w:t>
            </w:r>
          </w:p>
        </w:tc>
      </w:tr>
      <w:tr w:rsidR="00B53647" w:rsidRPr="007C1CDF" w:rsidTr="00B53647">
        <w:trPr>
          <w:trHeight w:hRule="exact" w:val="341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ind w:left="120"/>
            </w:pPr>
            <w:r w:rsidRPr="007C1CDF">
              <w:rPr>
                <w:rStyle w:val="95pt"/>
                <w:rFonts w:eastAsia="Courier New"/>
              </w:rPr>
              <w:t>Малые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От 10 до 50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1:5000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1:5000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1:1000</w:t>
            </w:r>
          </w:p>
        </w:tc>
      </w:tr>
      <w:tr w:rsidR="00B53647" w:rsidRPr="007C1CDF" w:rsidTr="00B53647">
        <w:trPr>
          <w:trHeight w:hRule="exact" w:val="461"/>
        </w:trPr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0 &lt; 10</w:t>
            </w:r>
          </w:p>
        </w:tc>
        <w:tc>
          <w:tcPr>
            <w:tcW w:w="1920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1:2000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1:2000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53647" w:rsidRPr="007C1CDF" w:rsidTr="00B53647">
        <w:trPr>
          <w:trHeight w:hRule="exact" w:val="288"/>
        </w:trPr>
        <w:tc>
          <w:tcPr>
            <w:tcW w:w="92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both"/>
            </w:pPr>
            <w:proofErr w:type="gramStart"/>
            <w:r w:rsidRPr="007C1CDF">
              <w:rPr>
                <w:rStyle w:val="95pt"/>
                <w:rFonts w:eastAsia="Courier New"/>
              </w:rPr>
              <w:t>П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р и м е ч а н и е - Указанные масштабы для генеральных схем инженерной защиты могут</w:t>
            </w:r>
          </w:p>
        </w:tc>
      </w:tr>
      <w:tr w:rsidR="00B53647" w:rsidRPr="007C1CDF" w:rsidTr="00B53647">
        <w:trPr>
          <w:trHeight w:hRule="exact" w:val="437"/>
        </w:trPr>
        <w:tc>
          <w:tcPr>
            <w:tcW w:w="743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быть уточнены в сторону увеличения с учетом конкретной ситуации</w:t>
            </w:r>
          </w:p>
        </w:tc>
        <w:tc>
          <w:tcPr>
            <w:tcW w:w="1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647" w:rsidRPr="007C1CDF" w:rsidRDefault="00B53647" w:rsidP="00B536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B53647" w:rsidRPr="007C1CDF" w:rsidRDefault="00B53647" w:rsidP="00B53647">
      <w:pPr>
        <w:pStyle w:val="3"/>
        <w:shd w:val="clear" w:color="auto" w:fill="auto"/>
        <w:spacing w:before="318" w:after="0" w:line="413" w:lineRule="exact"/>
        <w:ind w:left="20" w:right="20" w:firstLine="700"/>
        <w:jc w:val="both"/>
      </w:pPr>
      <w:r w:rsidRPr="007C1CDF">
        <w:t>Б.1 Проектная документация по инженерной защите (</w:t>
      </w:r>
      <w:proofErr w:type="gramStart"/>
      <w:r w:rsidRPr="007C1CDF">
        <w:t>ИЗ</w:t>
      </w:r>
      <w:proofErr w:type="gramEnd"/>
      <w:r w:rsidRPr="007C1CDF">
        <w:t xml:space="preserve">) </w:t>
      </w:r>
      <w:proofErr w:type="gramStart"/>
      <w:r w:rsidRPr="007C1CDF">
        <w:t>от</w:t>
      </w:r>
      <w:proofErr w:type="gramEnd"/>
      <w:r w:rsidRPr="007C1CDF">
        <w:t xml:space="preserve"> опасных процессов в за</w:t>
      </w:r>
      <w:r w:rsidRPr="007C1CDF">
        <w:softHyphen/>
        <w:t>висимости от вида и назначения состоит из градостроительной (градостроительное планиро</w:t>
      </w:r>
      <w:r w:rsidRPr="007C1CDF">
        <w:softHyphen/>
        <w:t>вание развития территорий поселений) и общестроительной документации (таблицы Б.1, Б.2).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700"/>
        <w:jc w:val="both"/>
      </w:pPr>
      <w:r w:rsidRPr="007C1CDF">
        <w:t>Б</w:t>
      </w:r>
      <w:r w:rsidR="005D6214">
        <w:t>.</w:t>
      </w:r>
      <w:r w:rsidRPr="007C1CDF">
        <w:t xml:space="preserve">2 Градостроительная документация ИЗ на </w:t>
      </w:r>
      <w:proofErr w:type="spellStart"/>
      <w:r w:rsidRPr="007C1CDF">
        <w:t>предпроектной</w:t>
      </w:r>
      <w:proofErr w:type="spellEnd"/>
      <w:r w:rsidRPr="007C1CDF">
        <w:t xml:space="preserve"> стадии (о градострои</w:t>
      </w:r>
      <w:r w:rsidRPr="007C1CDF">
        <w:softHyphen/>
        <w:t xml:space="preserve">тельном планировании развития территорий поселений) включает: </w:t>
      </w:r>
      <w:r w:rsidRPr="007C1CDF">
        <w:rPr>
          <w:b/>
        </w:rPr>
        <w:t xml:space="preserve">консолидированную схему ИЗ (КСИЗ), территориальную комплексную схему ИЗ субъекта </w:t>
      </w:r>
      <w:r w:rsidR="005D6214">
        <w:rPr>
          <w:b/>
        </w:rPr>
        <w:t>Республики Узбекистан</w:t>
      </w:r>
      <w:r w:rsidRPr="007C1CDF">
        <w:rPr>
          <w:b/>
        </w:rPr>
        <w:t xml:space="preserve"> (ТКСИЗС), территориальную схему ИЗ районов (ТКСИЗР) и генеральную схему ИЗ (ГСИЗ).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right="20" w:firstLine="700"/>
        <w:jc w:val="both"/>
      </w:pPr>
      <w:r w:rsidRPr="007C1CDF">
        <w:t xml:space="preserve">Градостроительная документация </w:t>
      </w:r>
      <w:proofErr w:type="gramStart"/>
      <w:r w:rsidRPr="007C1CDF">
        <w:t>ИЗ</w:t>
      </w:r>
      <w:proofErr w:type="gramEnd"/>
      <w:r w:rsidRPr="007C1CDF">
        <w:t xml:space="preserve"> </w:t>
      </w:r>
      <w:proofErr w:type="gramStart"/>
      <w:r w:rsidRPr="007C1CDF">
        <w:t>на</w:t>
      </w:r>
      <w:proofErr w:type="gramEnd"/>
      <w:r w:rsidRPr="007C1CDF">
        <w:t xml:space="preserve"> проектной стадии (о застройке территории поселений) включает: </w:t>
      </w:r>
      <w:r w:rsidRPr="007C1CDF">
        <w:rPr>
          <w:b/>
        </w:rPr>
        <w:t xml:space="preserve">детальную схему ИЗ </w:t>
      </w:r>
      <w:proofErr w:type="spellStart"/>
      <w:r w:rsidRPr="007C1CDF">
        <w:rPr>
          <w:b/>
        </w:rPr>
        <w:t>общепланировочную</w:t>
      </w:r>
      <w:proofErr w:type="spellEnd"/>
      <w:r w:rsidRPr="007C1CDF">
        <w:rPr>
          <w:b/>
        </w:rPr>
        <w:t xml:space="preserve"> (</w:t>
      </w:r>
      <w:proofErr w:type="spellStart"/>
      <w:r w:rsidRPr="007C1CDF">
        <w:rPr>
          <w:b/>
        </w:rPr>
        <w:t>ДСИЗпл</w:t>
      </w:r>
      <w:proofErr w:type="spellEnd"/>
      <w:r w:rsidRPr="007C1CDF">
        <w:rPr>
          <w:b/>
        </w:rPr>
        <w:t>) и детальную схему ИЗ для застройки отдельных элементов планировочной структуры (</w:t>
      </w:r>
      <w:proofErr w:type="spellStart"/>
      <w:r w:rsidRPr="007C1CDF">
        <w:rPr>
          <w:b/>
        </w:rPr>
        <w:t>ДСИЗ</w:t>
      </w:r>
      <w:r w:rsidRPr="007C1CDF">
        <w:rPr>
          <w:b/>
          <w:vertAlign w:val="subscript"/>
        </w:rPr>
        <w:t>с</w:t>
      </w:r>
      <w:proofErr w:type="spellEnd"/>
      <w:r w:rsidRPr="007C1CDF">
        <w:rPr>
          <w:b/>
        </w:rPr>
        <w:t>).</w:t>
      </w:r>
    </w:p>
    <w:p w:rsidR="00B53647" w:rsidRPr="007C1CDF" w:rsidRDefault="00B53647" w:rsidP="00B53647">
      <w:pPr>
        <w:pStyle w:val="3"/>
        <w:shd w:val="clear" w:color="auto" w:fill="auto"/>
        <w:spacing w:after="0" w:line="413" w:lineRule="exact"/>
        <w:ind w:left="20" w:firstLine="700"/>
        <w:jc w:val="both"/>
      </w:pPr>
      <w:r w:rsidRPr="007C1CDF">
        <w:t>Б.3 Общестроительная документация включает:</w:t>
      </w:r>
    </w:p>
    <w:p w:rsidR="00B53647" w:rsidRPr="007C1CDF" w:rsidRDefault="00B53647" w:rsidP="00B53647">
      <w:pPr>
        <w:pStyle w:val="3"/>
        <w:shd w:val="clear" w:color="auto" w:fill="auto"/>
        <w:spacing w:after="0" w:line="422" w:lineRule="exact"/>
        <w:ind w:left="20" w:right="20" w:firstLine="700"/>
        <w:jc w:val="both"/>
      </w:pPr>
      <w:r w:rsidRPr="007C1CDF">
        <w:t xml:space="preserve">на </w:t>
      </w:r>
      <w:proofErr w:type="spellStart"/>
      <w:r w:rsidRPr="007C1CDF">
        <w:t>предпроектной</w:t>
      </w:r>
      <w:proofErr w:type="spellEnd"/>
      <w:r w:rsidRPr="007C1CDF">
        <w:t xml:space="preserve"> стадии - разработку комплекса ИЗ, обосновывающего инве</w:t>
      </w:r>
      <w:r w:rsidRPr="007C1CDF">
        <w:softHyphen/>
        <w:t xml:space="preserve">стиции </w:t>
      </w:r>
      <w:r w:rsidRPr="007C1CDF">
        <w:rPr>
          <w:b/>
        </w:rPr>
        <w:t>(КИЗОИ)</w:t>
      </w:r>
      <w:r w:rsidRPr="007C1CDF">
        <w:t xml:space="preserve"> на строительство объекта (размер затрат на создание защитных меро</w:t>
      </w:r>
      <w:r w:rsidRPr="007C1CDF">
        <w:softHyphen/>
        <w:t>приятий и сооружений);</w:t>
      </w:r>
    </w:p>
    <w:p w:rsidR="00B53647" w:rsidRPr="007C1CDF" w:rsidRDefault="00B53647" w:rsidP="000B18B8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t>на проектной стадии - разработку проекта комплекса территориальных и ло</w:t>
      </w:r>
      <w:r w:rsidRPr="007C1CDF">
        <w:softHyphen/>
        <w:t xml:space="preserve">кальных </w:t>
      </w:r>
      <w:r w:rsidRPr="007C1CDF">
        <w:rPr>
          <w:b/>
        </w:rPr>
        <w:t>сооружений ИЗ (</w:t>
      </w:r>
      <w:proofErr w:type="spellStart"/>
      <w:r w:rsidRPr="007C1CDF">
        <w:rPr>
          <w:b/>
        </w:rPr>
        <w:t>ПрКИЗ</w:t>
      </w:r>
      <w:proofErr w:type="spellEnd"/>
      <w:r w:rsidRPr="007C1CDF">
        <w:rPr>
          <w:b/>
        </w:rPr>
        <w:t>) и рабочей документации</w:t>
      </w:r>
      <w:r w:rsidRPr="007C1CDF">
        <w:t xml:space="preserve"> (проекты элементов ИЗ - со</w:t>
      </w:r>
      <w:r w:rsidRPr="007C1CDF">
        <w:softHyphen/>
        <w:t xml:space="preserve">оружений и конструкций </w:t>
      </w:r>
      <w:proofErr w:type="spellStart"/>
      <w:r w:rsidRPr="007C1CDF">
        <w:t>ПрЭИЗ</w:t>
      </w:r>
      <w:proofErr w:type="spellEnd"/>
      <w:r w:rsidRPr="007C1CDF">
        <w:t>)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right="20" w:firstLine="708"/>
        <w:jc w:val="both"/>
      </w:pP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right="20" w:firstLine="708"/>
        <w:jc w:val="both"/>
      </w:pP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left="20" w:right="460" w:firstLine="720"/>
        <w:jc w:val="both"/>
      </w:pPr>
      <w:proofErr w:type="gramStart"/>
      <w:r w:rsidRPr="007C1CDF">
        <w:lastRenderedPageBreak/>
        <w:t xml:space="preserve">Б.4 </w:t>
      </w:r>
      <w:r w:rsidRPr="007C1CDF">
        <w:rPr>
          <w:b/>
        </w:rPr>
        <w:t>Консолидированная схема инженерной защиты (КСИЗ)</w:t>
      </w:r>
      <w:r w:rsidRPr="007C1CDF">
        <w:t xml:space="preserve"> разрабатывается на стадии «Консолидированная схема градостроительного планирования» (схема градо</w:t>
      </w:r>
      <w:r w:rsidRPr="007C1CDF">
        <w:softHyphen/>
        <w:t xml:space="preserve">строительного планирования развития частей территории </w:t>
      </w:r>
      <w:r w:rsidR="00FA3F2F">
        <w:t>Республики Узбекистан</w:t>
      </w:r>
      <w:r w:rsidRPr="007C1CDF">
        <w:t>, включаю</w:t>
      </w:r>
      <w:r w:rsidRPr="007C1CDF">
        <w:softHyphen/>
        <w:t xml:space="preserve">щих в себя территории двух или более субъектов или части их территорий, составляется в целях согласования сферы взаимных интересов </w:t>
      </w:r>
      <w:r w:rsidR="00FA3F2F">
        <w:t>Республики Узбекистан</w:t>
      </w:r>
      <w:r w:rsidR="00FA3F2F" w:rsidRPr="007C1CDF">
        <w:t xml:space="preserve"> </w:t>
      </w:r>
      <w:r w:rsidRPr="007C1CDF">
        <w:t>и ее субъектов в об</w:t>
      </w:r>
      <w:r w:rsidRPr="007C1CDF">
        <w:softHyphen/>
        <w:t xml:space="preserve">ласти градостроительства и установления норм, которые должны учитываться субъектом </w:t>
      </w:r>
      <w:r w:rsidR="00FA3F2F">
        <w:t>Республики Узбекистан</w:t>
      </w:r>
      <w:r w:rsidR="00FA3F2F" w:rsidRPr="007C1CDF">
        <w:t xml:space="preserve"> </w:t>
      </w:r>
      <w:r w:rsidRPr="007C1CDF">
        <w:t>при осуществлении</w:t>
      </w:r>
      <w:proofErr w:type="gramEnd"/>
      <w:r w:rsidRPr="007C1CDF">
        <w:t xml:space="preserve"> градостроительной деятельности) для террито</w:t>
      </w:r>
      <w:r w:rsidRPr="007C1CDF">
        <w:softHyphen/>
        <w:t>рий, подверженных воздействиям (существующим и потенциальным) опасных геологиче</w:t>
      </w:r>
      <w:r w:rsidRPr="007C1CDF">
        <w:softHyphen/>
        <w:t>ских и геокриологических процессов.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left="20" w:right="460" w:firstLine="720"/>
        <w:jc w:val="both"/>
      </w:pPr>
      <w:proofErr w:type="gramStart"/>
      <w:r w:rsidRPr="007C1CDF">
        <w:t>Б.5 Территориальная комплексная схема инженерной защиты отдельных субъ</w:t>
      </w:r>
      <w:r w:rsidRPr="007C1CDF">
        <w:softHyphen/>
        <w:t xml:space="preserve">ектов </w:t>
      </w:r>
      <w:r w:rsidR="00FC731B">
        <w:t>Республики Узбекистан</w:t>
      </w:r>
      <w:r w:rsidR="00FC731B" w:rsidRPr="007C1CDF">
        <w:t xml:space="preserve"> </w:t>
      </w:r>
      <w:r w:rsidRPr="007C1CDF">
        <w:t>(ТКСИЗ) разрабатывается на стадии «Территориальная комплексная схема градо</w:t>
      </w:r>
      <w:r w:rsidRPr="007C1CDF">
        <w:softHyphen/>
        <w:t xml:space="preserve">строительного планирования развития территорий субъектов и частей территорий </w:t>
      </w:r>
      <w:r w:rsidR="00FC731B">
        <w:t>Республики Узбекистан</w:t>
      </w:r>
      <w:r w:rsidRPr="007C1CDF">
        <w:t>» (республик, краев, областей, автономных областей, автономных округов, пригородных зон, иных территорий, составляется в целях согласования сферы взаимных ин</w:t>
      </w:r>
      <w:r w:rsidRPr="007C1CDF">
        <w:softHyphen/>
        <w:t>тересов субъектов в области градостроительства) для территорий муниципальных образова</w:t>
      </w:r>
      <w:r w:rsidRPr="007C1CDF">
        <w:softHyphen/>
        <w:t>ний, подверженных воздействиям (существующим и потенциальным) опасных</w:t>
      </w:r>
      <w:proofErr w:type="gramEnd"/>
      <w:r w:rsidRPr="007C1CDF">
        <w:t xml:space="preserve"> геологиче</w:t>
      </w:r>
      <w:r w:rsidRPr="007C1CDF">
        <w:softHyphen/>
        <w:t>ских и геокриологических процессов.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left="20" w:right="460" w:firstLine="720"/>
        <w:jc w:val="both"/>
      </w:pPr>
      <w:r w:rsidRPr="007C1CDF">
        <w:t>Б.6 Территориальная комплексная схема инженерной защиты районов и округов (ТКСИЗР) разрабатывается на стадии «Территориальная комплексная схема гра</w:t>
      </w:r>
      <w:r w:rsidRPr="007C1CDF">
        <w:softHyphen/>
        <w:t>достроительного планирования развития территорий районов» в целях согласования сферы взаимных интересов муниципальных образований (районов и округов) и городских поселений, подверженных воздействиям (существующим и потенциальным) опас</w:t>
      </w:r>
      <w:r w:rsidRPr="007C1CDF">
        <w:softHyphen/>
        <w:t>ных геологических процессов.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left="20" w:right="460" w:firstLine="720"/>
        <w:jc w:val="both"/>
      </w:pPr>
      <w:proofErr w:type="gramStart"/>
      <w:r w:rsidRPr="007C1CDF">
        <w:t>Б,7 Генеральная схема инженерной защиты (поселения) (ГСИЗ) разрабатывается на стадии «Генеральный план» для создания необходимых условий формирования среды жизнедеятельности, а также для соблюдения требований к сохранению градостроительных объектов (в том числе объектов историко-культурного наследия и особо сохраняемых при</w:t>
      </w:r>
      <w:r w:rsidRPr="007C1CDF">
        <w:softHyphen/>
        <w:t>родных территорий) и экологического благополучия для территорий, подверженных воздей</w:t>
      </w:r>
      <w:r w:rsidRPr="007C1CDF">
        <w:softHyphen/>
        <w:t>ствиям (существующим и потенциальным) опасных геологических и геокриологических процессов.</w:t>
      </w:r>
      <w:proofErr w:type="gramEnd"/>
      <w:r w:rsidRPr="007C1CDF">
        <w:t xml:space="preserve"> </w:t>
      </w:r>
      <w:proofErr w:type="gramStart"/>
      <w:r w:rsidRPr="007C1CDF">
        <w:t xml:space="preserve">Г </w:t>
      </w:r>
      <w:proofErr w:type="spellStart"/>
      <w:r w:rsidRPr="007C1CDF">
        <w:t>енеральная</w:t>
      </w:r>
      <w:proofErr w:type="spellEnd"/>
      <w:proofErr w:type="gramEnd"/>
      <w:r w:rsidRPr="007C1CDF">
        <w:t xml:space="preserve"> схема ИЗ может разрабатываться самостоятельно или в составе раз</w:t>
      </w:r>
      <w:r w:rsidRPr="007C1CDF">
        <w:softHyphen/>
        <w:t>дела генплана «Инженерная подготовка территории».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left="20" w:right="460" w:firstLine="720"/>
        <w:jc w:val="both"/>
      </w:pPr>
      <w:r w:rsidRPr="007C1CDF">
        <w:t>Для исторических городов, учитывая уникальность градостроительной планировки и самой застройки, возможна предварительная разработка «Концепции генеральной схемы инженерной защиты исторического города от опасных геологических процессов» с учетом историко-</w:t>
      </w:r>
      <w:proofErr w:type="gramStart"/>
      <w:r w:rsidRPr="007C1CDF">
        <w:t>архитектурного опорного плана</w:t>
      </w:r>
      <w:proofErr w:type="gramEnd"/>
      <w:r w:rsidRPr="007C1CDF">
        <w:t xml:space="preserve"> и проектов зон охраны.</w:t>
      </w:r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gramStart"/>
      <w:r w:rsidRPr="007C1CDF">
        <w:lastRenderedPageBreak/>
        <w:t xml:space="preserve">Б.8 </w:t>
      </w:r>
      <w:r w:rsidRPr="007C1CDF">
        <w:rPr>
          <w:b/>
        </w:rPr>
        <w:t>Детальная схема инженерной защиты (ДСИЗ)</w:t>
      </w:r>
      <w:r w:rsidRPr="007C1CDF">
        <w:t xml:space="preserve"> разрабатывается на стадии «Про</w:t>
      </w:r>
      <w:r w:rsidRPr="007C1CDF">
        <w:softHyphen/>
        <w:t>ект застройки территорий городских и сельских поселений», относящейся к документации о застройке территории для обеспечения требований объемно-пространственного и архи</w:t>
      </w:r>
      <w:r w:rsidRPr="007C1CDF">
        <w:softHyphen/>
        <w:t>тектурно-планировочного решения, а также для устранения планировочных ограничений в связи с развитием (существующих или возможных) опасных геологических и геокриологи</w:t>
      </w:r>
      <w:r w:rsidRPr="007C1CDF">
        <w:softHyphen/>
        <w:t>ческих процессов для отдельных частей территории.</w:t>
      </w:r>
      <w:proofErr w:type="gramEnd"/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Детальная схема ИЗ разрабатывается самостоятельно или в составе </w:t>
      </w:r>
      <w:proofErr w:type="gramStart"/>
      <w:r w:rsidRPr="007C1CDF">
        <w:t>раздела проекта планировки частей территории</w:t>
      </w:r>
      <w:proofErr w:type="gramEnd"/>
      <w:r w:rsidRPr="007C1CDF">
        <w:t xml:space="preserve"> поселений (</w:t>
      </w:r>
      <w:proofErr w:type="spellStart"/>
      <w:r w:rsidRPr="007C1CDF">
        <w:t>ДСИЗ</w:t>
      </w:r>
      <w:r w:rsidRPr="007C1CDF">
        <w:rPr>
          <w:vertAlign w:val="subscript"/>
        </w:rPr>
        <w:t>пл</w:t>
      </w:r>
      <w:proofErr w:type="spellEnd"/>
      <w:r w:rsidRPr="007C1CDF">
        <w:t>) и проектов застройки кварталов, микро</w:t>
      </w:r>
      <w:r w:rsidRPr="007C1CDF">
        <w:softHyphen/>
        <w:t>районов и пр. (</w:t>
      </w:r>
      <w:proofErr w:type="spellStart"/>
      <w:r w:rsidRPr="007C1CDF">
        <w:t>ДСИЗ</w:t>
      </w:r>
      <w:r w:rsidRPr="007C1CDF">
        <w:rPr>
          <w:vertAlign w:val="subscript"/>
        </w:rPr>
        <w:t>з</w:t>
      </w:r>
      <w:proofErr w:type="spellEnd"/>
      <w:r w:rsidRPr="007C1CDF">
        <w:t>). ДСИЗ должна быть увязана с существующими и проектируемыми территориальными (внешними) инженерными сетями.</w:t>
      </w:r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Для малых городов (приложение В) </w:t>
      </w:r>
      <w:proofErr w:type="spellStart"/>
      <w:r w:rsidRPr="007C1CDF">
        <w:t>ДСИЗ</w:t>
      </w:r>
      <w:r w:rsidRPr="007C1CDF">
        <w:rPr>
          <w:vertAlign w:val="subscript"/>
        </w:rPr>
        <w:t>пл</w:t>
      </w:r>
      <w:proofErr w:type="spellEnd"/>
      <w:r w:rsidRPr="007C1CDF">
        <w:t xml:space="preserve"> и ГСИЗ следует совмещать. </w:t>
      </w:r>
      <w:proofErr w:type="spellStart"/>
      <w:r w:rsidRPr="007C1CDF">
        <w:t>ДСИЗ</w:t>
      </w:r>
      <w:r w:rsidRPr="007C1CDF">
        <w:rPr>
          <w:vertAlign w:val="subscript"/>
        </w:rPr>
        <w:t>пл</w:t>
      </w:r>
      <w:proofErr w:type="spellEnd"/>
      <w:r w:rsidRPr="007C1CDF">
        <w:t xml:space="preserve"> в этом случае разрабатывается только при отсутствии ГСИЗ.</w:t>
      </w:r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Для средних, больших и крупных городов (приложение В), для которых ГСИЗ были разработаны ранее, </w:t>
      </w:r>
      <w:proofErr w:type="spellStart"/>
      <w:r w:rsidRPr="007C1CDF">
        <w:t>ДСИЗпл</w:t>
      </w:r>
      <w:proofErr w:type="spellEnd"/>
      <w:r w:rsidRPr="007C1CDF">
        <w:t xml:space="preserve"> является результатом корректировки и детализации ГСИЗ, тре</w:t>
      </w:r>
      <w:r w:rsidRPr="007C1CDF">
        <w:softHyphen/>
        <w:t>бующих при необходимости проведения определенных инженерно-геологических и гео</w:t>
      </w:r>
      <w:r w:rsidRPr="007C1CDF">
        <w:softHyphen/>
        <w:t>криологических изысканий.</w:t>
      </w:r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 xml:space="preserve">Для указанных городов </w:t>
      </w:r>
      <w:proofErr w:type="spellStart"/>
      <w:r w:rsidRPr="007C1CDF">
        <w:t>ДСИЗпл</w:t>
      </w:r>
      <w:proofErr w:type="spellEnd"/>
      <w:r w:rsidRPr="007C1CDF">
        <w:t xml:space="preserve"> при отсутствии ГСИЗ разрабатывается самостоя</w:t>
      </w:r>
      <w:r w:rsidRPr="007C1CDF">
        <w:softHyphen/>
        <w:t>тельно. Для сверхкрупных и крупнейших городов ДСИЗ также разрабатываются само</w:t>
      </w:r>
      <w:r w:rsidRPr="007C1CDF">
        <w:softHyphen/>
        <w:t>стоятельно по территориальным нормативным документам.</w:t>
      </w:r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proofErr w:type="gramStart"/>
      <w:r w:rsidRPr="007C1CDF">
        <w:t>Б.9 Комплекс ИЗ, обосновывающий инвестиции (КИЗОИ) на строительство объек</w:t>
      </w:r>
      <w:r w:rsidRPr="007C1CDF">
        <w:softHyphen/>
        <w:t>тов, разрабатывается на стадии «Обоснование инвестиций» для предварительной оценки ориентировочного размера затрат на создание комплекса мероприятий ИЗ (состав и кон</w:t>
      </w:r>
      <w:r w:rsidRPr="007C1CDF">
        <w:softHyphen/>
        <w:t>структивные решения основных элементов) при определении общей целесообразности стро</w:t>
      </w:r>
      <w:r w:rsidRPr="007C1CDF">
        <w:softHyphen/>
        <w:t>ительства или реконструкции объекта.</w:t>
      </w:r>
      <w:proofErr w:type="gramEnd"/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Б.10 Проект комплекса территориальных и локальных сооружений ИЗ (</w:t>
      </w:r>
      <w:proofErr w:type="spellStart"/>
      <w:r w:rsidRPr="007C1CDF">
        <w:t>ПрКИЗ</w:t>
      </w:r>
      <w:proofErr w:type="spellEnd"/>
      <w:r w:rsidRPr="007C1CDF">
        <w:t>) разрабатывается на стадии «Проект», в которой рассматривается строительство всей системы инженерной защиты территории (участка).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t>Б.11 Проект элементов ИЗ (</w:t>
      </w:r>
      <w:proofErr w:type="spellStart"/>
      <w:r w:rsidRPr="007C1CDF">
        <w:t>ПрЭИЗ</w:t>
      </w:r>
      <w:proofErr w:type="spellEnd"/>
      <w:r w:rsidRPr="007C1CDF">
        <w:t>) разрабатывается на стадии «Рабочая доку</w:t>
      </w:r>
      <w:r w:rsidRPr="007C1CDF">
        <w:softHyphen/>
        <w:t>ментация», в которой рассматривается строительство отдельных элементов (сооружения и конструкции).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right="20" w:firstLine="708"/>
        <w:jc w:val="center"/>
        <w:rPr>
          <w:b/>
          <w:sz w:val="28"/>
          <w:szCs w:val="28"/>
        </w:rPr>
      </w:pPr>
      <w:r w:rsidRPr="007C1CDF">
        <w:br w:type="column"/>
      </w:r>
      <w:r w:rsidRPr="007C1CDF">
        <w:rPr>
          <w:b/>
          <w:sz w:val="28"/>
          <w:szCs w:val="28"/>
        </w:rPr>
        <w:lastRenderedPageBreak/>
        <w:t>Приложения</w:t>
      </w:r>
      <w:proofErr w:type="gramStart"/>
      <w:r w:rsidRPr="007C1CDF">
        <w:rPr>
          <w:b/>
          <w:sz w:val="28"/>
          <w:szCs w:val="28"/>
        </w:rPr>
        <w:t xml:space="preserve"> В</w:t>
      </w:r>
      <w:proofErr w:type="gramEnd"/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right="20" w:firstLine="708"/>
        <w:jc w:val="center"/>
        <w:rPr>
          <w:b/>
          <w:sz w:val="28"/>
          <w:szCs w:val="28"/>
        </w:rPr>
      </w:pPr>
      <w:r w:rsidRPr="007C1CDF">
        <w:rPr>
          <w:b/>
          <w:sz w:val="28"/>
          <w:szCs w:val="28"/>
        </w:rPr>
        <w:t>(рекомендуемое)</w:t>
      </w:r>
    </w:p>
    <w:p w:rsidR="000B18B8" w:rsidRPr="007C1CDF" w:rsidRDefault="000B18B8" w:rsidP="000B18B8">
      <w:pPr>
        <w:pStyle w:val="20"/>
        <w:keepNext/>
        <w:keepLines/>
        <w:shd w:val="clear" w:color="auto" w:fill="auto"/>
        <w:spacing w:before="0" w:after="144" w:line="270" w:lineRule="exact"/>
        <w:ind w:firstLine="0"/>
        <w:jc w:val="center"/>
      </w:pPr>
      <w:bookmarkStart w:id="47" w:name="bookmark57"/>
      <w:r w:rsidRPr="007C1CDF">
        <w:t>Эффективность инженерной защиты территорий и сооружений от опасных геологических процессов</w:t>
      </w:r>
      <w:bookmarkEnd w:id="47"/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В.1 Для выбора оптимального варианта инженерной защиты технические и техноло</w:t>
      </w:r>
      <w:r w:rsidRPr="007C1CDF">
        <w:softHyphen/>
        <w:t>гические решения и мероприятия должны быть обоснованы и содержать оценки экономиче</w:t>
      </w:r>
      <w:r w:rsidRPr="007C1CDF">
        <w:softHyphen/>
        <w:t>ского, социального и экологического эффектов при осуществлении варианта или отказе от него.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t>В.2 Обоснованию и оценке подлежат варианты технических решений и мероприятий, их очередность, сроки осуществления, а также регламенты обслуживания создаваемых си</w:t>
      </w:r>
      <w:r w:rsidRPr="007C1CDF">
        <w:softHyphen/>
        <w:t>стем и защитных комплексов.</w:t>
      </w:r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Расчеты, связанные с соответствующими обоснованиями, должны основываться на исходных материалах одинаковой точности, детальности и достоверности, на единой норма</w:t>
      </w:r>
      <w:r w:rsidRPr="007C1CDF">
        <w:softHyphen/>
        <w:t>тивной базе, одинаковой степени, проработке вариантов, идентичном круге учитываемых затрат и результатов. Сравнение вариантов при различии в результатах их осуществления должно учитывать затраты, необходимые для приведения вариантов к сопоставимому виду.</w:t>
      </w:r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В.3 При определении экономического эффекта инженерной защиты в размер ущерба должны быть включены потери от воздействия опасных геологических процессов и защиты на компенсацию последствий от этих воздействий. Потери для отдельных объектов опреде</w:t>
      </w:r>
      <w:r w:rsidRPr="007C1CDF">
        <w:softHyphen/>
        <w:t>ляют по стоимости основных фондов в среднегодовом исчислении, а для территорий - на основе удельных потерь и площади угрожаемой территории с учетом длительного периода биологического восстановления и срока осуществления инженерной защиты.</w:t>
      </w:r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Предотвращенный ущерб должен быть суммирован по всем территориям и сооруже</w:t>
      </w:r>
      <w:r w:rsidRPr="007C1CDF">
        <w:softHyphen/>
        <w:t>ниям независимо от границ административно-территориального деления.</w:t>
      </w:r>
    </w:p>
    <w:p w:rsidR="000B18B8" w:rsidRPr="007C1CDF" w:rsidRDefault="000B18B8" w:rsidP="000B18B8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В.4 В состав затрат должны быть включены капитальные вложения и текущие экс</w:t>
      </w:r>
      <w:r w:rsidRPr="007C1CDF">
        <w:softHyphen/>
        <w:t>плуатационные расходы с учетом изменения их значимости во времени. Подлежат учету как затраты из бюджета, так и из личных средств населения, а также потери, сопровождающие осуществление инженерной защиты.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t>В.5 В состав капитальных вложений входят средства на создание новых и рекон</w:t>
      </w:r>
      <w:r w:rsidRPr="007C1CDF">
        <w:softHyphen/>
        <w:t>струкцию существующих сооружений инженерной защиты, предотвращающих воздействие опасных геологических процессов, осуществление мероприятий, не создающих основных фондов. В состав эксплуатационных затрат входят текущие расходы на содержание и обслу</w:t>
      </w:r>
      <w:r w:rsidRPr="007C1CDF">
        <w:softHyphen/>
        <w:t>живание сооружений и устройств инженерной защиты, в том числе относимые на</w:t>
      </w:r>
      <w:r w:rsidR="001565C2" w:rsidRPr="007C1CDF">
        <w:t xml:space="preserve"> </w:t>
      </w:r>
      <w:proofErr w:type="gramStart"/>
      <w:r w:rsidR="001565C2" w:rsidRPr="007C1CDF">
        <w:t>основную</w:t>
      </w:r>
      <w:proofErr w:type="gramEnd"/>
      <w:r w:rsidR="001565C2" w:rsidRPr="007C1CDF">
        <w:t xml:space="preserve"> </w:t>
      </w:r>
    </w:p>
    <w:p w:rsidR="000B18B8" w:rsidRPr="007C1CDF" w:rsidRDefault="001565C2" w:rsidP="000B18B8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t xml:space="preserve">деятельность и </w:t>
      </w:r>
      <w:proofErr w:type="gramStart"/>
      <w:r w:rsidRPr="007C1CDF">
        <w:t>осуществляемые</w:t>
      </w:r>
      <w:proofErr w:type="gramEnd"/>
      <w:r w:rsidRPr="007C1CDF">
        <w:t xml:space="preserve"> за счет дополнительных ассигнований, а также оплата услуг, связанных с инженерной защитой.</w:t>
      </w:r>
    </w:p>
    <w:p w:rsidR="003147A6" w:rsidRPr="007C1CDF" w:rsidRDefault="003147A6" w:rsidP="003147A6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lastRenderedPageBreak/>
        <w:t>В.6 При оценке затрат на инженерную защиту должны быть учтены изменения при</w:t>
      </w:r>
      <w:r w:rsidRPr="007C1CDF">
        <w:softHyphen/>
        <w:t>родной среды по мере осуществления инженерной защиты, увеличение степени освоения территории, ускорение научно-технического прогресса, уменьшение антропогенного воздей</w:t>
      </w:r>
      <w:r w:rsidRPr="007C1CDF">
        <w:softHyphen/>
        <w:t>ствия на природную среду, изменение продуктивности сельскохозяйственных и лесных уго</w:t>
      </w:r>
      <w:r w:rsidRPr="007C1CDF">
        <w:softHyphen/>
        <w:t>дий.</w:t>
      </w:r>
    </w:p>
    <w:p w:rsidR="003147A6" w:rsidRPr="007C1CDF" w:rsidRDefault="003147A6" w:rsidP="003147A6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В.7 Все стоимостные показатели должны быть приведены к единому моменту време</w:t>
      </w:r>
      <w:r w:rsidRPr="007C1CDF">
        <w:softHyphen/>
        <w:t>ни, в качестве начала которого следует принять срок начала осуществления инженерной за</w:t>
      </w:r>
      <w:r w:rsidRPr="007C1CDF">
        <w:softHyphen/>
        <w:t>щиты.</w:t>
      </w:r>
    </w:p>
    <w:p w:rsidR="003147A6" w:rsidRPr="007C1CDF" w:rsidRDefault="003147A6" w:rsidP="003147A6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В.8 Экологический эффект инженерной защиты следует оценивать изменением при</w:t>
      </w:r>
      <w:r w:rsidRPr="007C1CDF">
        <w:softHyphen/>
        <w:t>родного потенциала защитной территории, ее репродуктивной способности, устойчивости к антропогенным воздействиям, а также сохранением флоры и фауны.</w:t>
      </w:r>
    </w:p>
    <w:p w:rsidR="003147A6" w:rsidRPr="007C1CDF" w:rsidRDefault="003147A6" w:rsidP="003147A6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В.9 При оценке социального эффекта должно быть учтено улучшение условий жизни населения в результате использования по возможности более благоприятных мест и условий проживания и работы, сокращения заболеваемости и увеличения периода активной деятель</w:t>
      </w:r>
      <w:r w:rsidRPr="007C1CDF">
        <w:softHyphen/>
        <w:t>ности и продолжительности жизни в целом, сохранения эстетической ценности природных ландшафтов.</w:t>
      </w:r>
    </w:p>
    <w:p w:rsidR="003147A6" w:rsidRPr="007C1CDF" w:rsidRDefault="003147A6" w:rsidP="003147A6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В.10 Надежность сооружений и мероприятий инженерной защиты следует определять с учетом класса или категории защищаемого объекта. При необходимости следует преду</w:t>
      </w:r>
      <w:r w:rsidRPr="007C1CDF">
        <w:softHyphen/>
        <w:t>сматривать дублирование отдельных элементов сооружений инженерной защиты, а также соответствующую систему их обслуживания, включая мониторинг.</w:t>
      </w:r>
    </w:p>
    <w:p w:rsidR="003147A6" w:rsidRPr="007C1CDF" w:rsidRDefault="003147A6" w:rsidP="003147A6">
      <w:pPr>
        <w:pStyle w:val="3"/>
        <w:shd w:val="clear" w:color="auto" w:fill="auto"/>
        <w:spacing w:after="0" w:line="413" w:lineRule="exact"/>
        <w:ind w:left="20" w:right="20" w:firstLine="720"/>
        <w:jc w:val="both"/>
      </w:pPr>
      <w:r w:rsidRPr="007C1CDF">
        <w:t>В.11 Проектирование и расчет конструкционной надежности отдельных сооружений инженерной защиты следует выполнять в соответствии с требованиями строительных норм на проектирование защищаемых объектов и методиками определения коэффициентов надежности по нагрузкам и воздействиям.</w:t>
      </w:r>
    </w:p>
    <w:p w:rsidR="000B18B8" w:rsidRPr="007C1CDF" w:rsidRDefault="003147A6" w:rsidP="003147A6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t>В.12 В расчетах затухания (стабилизации) опасного геологического процесса при вво</w:t>
      </w:r>
      <w:r w:rsidRPr="007C1CDF">
        <w:softHyphen/>
        <w:t>де инженерной защиты опасный геологический процесс рассматривается как работа сложной геотехнической системы, подверженной воздействию потоков «отказов» и «восстановле</w:t>
      </w:r>
      <w:r w:rsidRPr="007C1CDF">
        <w:softHyphen/>
        <w:t xml:space="preserve">ний». За «отказ» принимают факт свершившегося действия (оползания, </w:t>
      </w:r>
      <w:proofErr w:type="spellStart"/>
      <w:r w:rsidRPr="007C1CDF">
        <w:t>сплыва</w:t>
      </w:r>
      <w:proofErr w:type="spellEnd"/>
      <w:r w:rsidRPr="007C1CDF">
        <w:t>, обвала, раз</w:t>
      </w:r>
      <w:r w:rsidRPr="007C1CDF">
        <w:softHyphen/>
        <w:t>мыва и т.п.). Соответственно этому «отказавший» элемент системы - расчетный объем опол</w:t>
      </w:r>
      <w:r w:rsidRPr="007C1CDF">
        <w:softHyphen/>
        <w:t>зающего блока грунта, обвала и т.п., а «восстанавливаемый» - фактически задерживаемая его часть. Расчет сроков стабилизации и надежности инженерной защиты ведут с использо</w:t>
      </w:r>
      <w:r w:rsidRPr="007C1CDF">
        <w:softHyphen/>
        <w:t>ванием системы уравнений Колмогорова:</w:t>
      </w:r>
    </w:p>
    <w:p w:rsidR="000B18B8" w:rsidRPr="007C1CDF" w:rsidRDefault="000B18B8" w:rsidP="000B18B8">
      <w:pPr>
        <w:pStyle w:val="3"/>
        <w:shd w:val="clear" w:color="auto" w:fill="auto"/>
        <w:spacing w:after="0" w:line="360" w:lineRule="auto"/>
        <w:ind w:right="20" w:firstLine="708"/>
        <w:jc w:val="both"/>
        <w:rPr>
          <w:b/>
        </w:rPr>
      </w:pPr>
    </w:p>
    <w:p w:rsidR="003147A6" w:rsidRPr="007C1CDF" w:rsidRDefault="003147A6" w:rsidP="000B18B8">
      <w:pPr>
        <w:pStyle w:val="3"/>
        <w:shd w:val="clear" w:color="auto" w:fill="auto"/>
        <w:spacing w:after="0" w:line="360" w:lineRule="auto"/>
        <w:ind w:right="20" w:firstLine="708"/>
        <w:jc w:val="both"/>
        <w:rPr>
          <w:b/>
        </w:rPr>
      </w:pPr>
    </w:p>
    <w:p w:rsidR="003147A6" w:rsidRPr="007C1CDF" w:rsidRDefault="003147A6" w:rsidP="000B18B8">
      <w:pPr>
        <w:pStyle w:val="3"/>
        <w:shd w:val="clear" w:color="auto" w:fill="auto"/>
        <w:spacing w:after="0" w:line="360" w:lineRule="auto"/>
        <w:ind w:right="20" w:firstLine="708"/>
        <w:jc w:val="both"/>
        <w:rPr>
          <w:b/>
        </w:rPr>
      </w:pPr>
    </w:p>
    <w:p w:rsidR="003147A6" w:rsidRPr="007C1CDF" w:rsidRDefault="003147A6" w:rsidP="003147A6">
      <w:pPr>
        <w:pStyle w:val="22"/>
        <w:shd w:val="clear" w:color="auto" w:fill="auto"/>
        <w:spacing w:before="0" w:line="360" w:lineRule="auto"/>
        <w:ind w:left="2180"/>
        <w:rPr>
          <w:lang w:val="en-US"/>
        </w:rPr>
      </w:pPr>
      <w:proofErr w:type="spellStart"/>
      <w:proofErr w:type="gramStart"/>
      <w:r w:rsidRPr="007C1CDF">
        <w:rPr>
          <w:i w:val="0"/>
          <w:iCs w:val="0"/>
          <w:lang w:val="en-US"/>
        </w:rPr>
        <w:lastRenderedPageBreak/>
        <w:t>dP</w:t>
      </w:r>
      <w:proofErr w:type="spellEnd"/>
      <w:proofErr w:type="gramEnd"/>
    </w:p>
    <w:p w:rsidR="003147A6" w:rsidRPr="007C1CDF" w:rsidRDefault="003147A6" w:rsidP="003147A6">
      <w:pPr>
        <w:pStyle w:val="3"/>
        <w:shd w:val="clear" w:color="auto" w:fill="auto"/>
        <w:tabs>
          <w:tab w:val="left" w:pos="8244"/>
        </w:tabs>
        <w:spacing w:after="0" w:line="360" w:lineRule="auto"/>
        <w:ind w:left="2340"/>
        <w:rPr>
          <w:lang w:val="en-US"/>
        </w:rPr>
      </w:pPr>
      <w:r w:rsidRPr="007C1CDF">
        <w:rPr>
          <w:vertAlign w:val="superscript"/>
          <w:lang w:val="en-US"/>
        </w:rPr>
        <w:t>0</w:t>
      </w:r>
      <w:r w:rsidRPr="007C1CDF">
        <w:rPr>
          <w:lang w:val="en-US"/>
        </w:rPr>
        <w:t xml:space="preserve">- </w:t>
      </w:r>
      <w:r w:rsidRPr="007C1CDF">
        <w:rPr>
          <w:rStyle w:val="a6"/>
        </w:rPr>
        <w:t>= -kAP</w:t>
      </w:r>
      <w:r w:rsidRPr="007C1CDF">
        <w:rPr>
          <w:rStyle w:val="a6"/>
          <w:vertAlign w:val="subscript"/>
        </w:rPr>
        <w:t>0</w:t>
      </w:r>
      <w:r w:rsidRPr="007C1CDF">
        <w:rPr>
          <w:lang w:val="en-US"/>
        </w:rPr>
        <w:t xml:space="preserve"> +^P;</w:t>
      </w:r>
      <w:r w:rsidRPr="007C1CDF">
        <w:rPr>
          <w:lang w:val="en-US"/>
        </w:rPr>
        <w:tab/>
        <w:t>(</w:t>
      </w:r>
      <w:r w:rsidRPr="007C1CDF">
        <w:t>В</w:t>
      </w:r>
      <w:r w:rsidRPr="007C1CDF">
        <w:rPr>
          <w:lang w:val="en-US"/>
        </w:rPr>
        <w:t>.1)</w:t>
      </w:r>
    </w:p>
    <w:p w:rsidR="003147A6" w:rsidRPr="007C1CDF" w:rsidRDefault="003147A6" w:rsidP="003147A6">
      <w:pPr>
        <w:pStyle w:val="22"/>
        <w:shd w:val="clear" w:color="auto" w:fill="auto"/>
        <w:spacing w:before="0" w:after="194" w:line="360" w:lineRule="auto"/>
        <w:ind w:left="2180"/>
        <w:rPr>
          <w:lang w:val="en-US"/>
        </w:rPr>
      </w:pPr>
      <w:proofErr w:type="spellStart"/>
      <w:proofErr w:type="gramStart"/>
      <w:r w:rsidRPr="007C1CDF">
        <w:rPr>
          <w:i w:val="0"/>
          <w:iCs w:val="0"/>
          <w:lang w:val="en-US"/>
        </w:rPr>
        <w:t>dt</w:t>
      </w:r>
      <w:proofErr w:type="spellEnd"/>
      <w:proofErr w:type="gramEnd"/>
    </w:p>
    <w:p w:rsidR="003147A6" w:rsidRPr="007C1CDF" w:rsidRDefault="003147A6" w:rsidP="003147A6">
      <w:pPr>
        <w:pStyle w:val="3"/>
        <w:shd w:val="clear" w:color="auto" w:fill="auto"/>
        <w:spacing w:after="184" w:line="360" w:lineRule="auto"/>
        <w:ind w:left="2340" w:right="3880" w:hanging="160"/>
        <w:rPr>
          <w:lang w:val="en-US"/>
        </w:rPr>
      </w:pPr>
      <w:r w:rsidRPr="007C1CDF">
        <w:rPr>
          <w:rStyle w:val="a6"/>
          <w:vertAlign w:val="superscript"/>
        </w:rPr>
        <w:t>-P</w:t>
      </w:r>
      <w:r w:rsidRPr="007C1CDF">
        <w:rPr>
          <w:lang w:val="en-US"/>
        </w:rPr>
        <w:t xml:space="preserve"> = </w:t>
      </w:r>
      <w:proofErr w:type="gramStart"/>
      <w:r w:rsidRPr="007C1CDF">
        <w:rPr>
          <w:lang w:val="en-US"/>
        </w:rPr>
        <w:t>-[</w:t>
      </w:r>
      <w:proofErr w:type="gramEnd"/>
      <w:r w:rsidRPr="007C1CDF">
        <w:rPr>
          <w:lang w:val="en-US"/>
        </w:rPr>
        <w:t xml:space="preserve">(k - </w:t>
      </w:r>
      <w:r w:rsidRPr="007C1CDF">
        <w:rPr>
          <w:rStyle w:val="a6"/>
        </w:rPr>
        <w:t>1)A</w:t>
      </w:r>
      <w:r w:rsidRPr="007C1CDF">
        <w:rPr>
          <w:lang w:val="en-US"/>
        </w:rPr>
        <w:t xml:space="preserve"> + ^]</w:t>
      </w:r>
      <w:proofErr w:type="spellStart"/>
      <w:r w:rsidRPr="007C1CDF">
        <w:rPr>
          <w:lang w:val="en-US"/>
        </w:rPr>
        <w:t>Pj</w:t>
      </w:r>
      <w:proofErr w:type="spellEnd"/>
      <w:r w:rsidRPr="007C1CDF">
        <w:rPr>
          <w:lang w:val="en-US"/>
        </w:rPr>
        <w:t xml:space="preserve"> + </w:t>
      </w:r>
      <w:r w:rsidRPr="007C1CDF">
        <w:rPr>
          <w:rStyle w:val="a6"/>
        </w:rPr>
        <w:t>kAP</w:t>
      </w:r>
      <w:r w:rsidRPr="007C1CDF">
        <w:rPr>
          <w:rStyle w:val="a6"/>
          <w:vertAlign w:val="subscript"/>
        </w:rPr>
        <w:t>0</w:t>
      </w:r>
      <w:r w:rsidRPr="007C1CDF">
        <w:rPr>
          <w:lang w:val="en-US"/>
        </w:rPr>
        <w:t xml:space="preserve"> + 2^P</w:t>
      </w:r>
      <w:r w:rsidRPr="007C1CDF">
        <w:rPr>
          <w:vertAlign w:val="subscript"/>
          <w:lang w:val="en-US"/>
        </w:rPr>
        <w:t>2</w:t>
      </w:r>
      <w:r w:rsidRPr="007C1CDF">
        <w:rPr>
          <w:lang w:val="en-US"/>
        </w:rPr>
        <w:t xml:space="preserve">; </w:t>
      </w:r>
      <w:proofErr w:type="spellStart"/>
      <w:r w:rsidRPr="007C1CDF">
        <w:rPr>
          <w:rStyle w:val="a6"/>
        </w:rPr>
        <w:t>dt</w:t>
      </w:r>
      <w:proofErr w:type="spellEnd"/>
    </w:p>
    <w:p w:rsidR="003147A6" w:rsidRPr="007C1CDF" w:rsidRDefault="003147A6" w:rsidP="003147A6">
      <w:pPr>
        <w:pStyle w:val="3"/>
        <w:shd w:val="clear" w:color="auto" w:fill="auto"/>
        <w:spacing w:after="18" w:line="360" w:lineRule="auto"/>
        <w:ind w:left="2180" w:right="2260"/>
        <w:rPr>
          <w:lang w:val="en-US"/>
        </w:rPr>
      </w:pPr>
      <w:r w:rsidRPr="007C1CDF">
        <w:rPr>
          <w:rStyle w:val="a6"/>
          <w:vertAlign w:val="superscript"/>
        </w:rPr>
        <w:t>—P</w:t>
      </w:r>
      <w:r w:rsidRPr="007C1CDF">
        <w:rPr>
          <w:rStyle w:val="a6"/>
        </w:rPr>
        <w:t>-</w:t>
      </w:r>
      <w:r w:rsidRPr="007C1CDF">
        <w:rPr>
          <w:lang w:val="en-US"/>
        </w:rPr>
        <w:t xml:space="preserve"> = </w:t>
      </w:r>
      <w:proofErr w:type="gramStart"/>
      <w:r w:rsidRPr="007C1CDF">
        <w:rPr>
          <w:lang w:val="en-US"/>
        </w:rPr>
        <w:t>-[</w:t>
      </w:r>
      <w:proofErr w:type="gramEnd"/>
      <w:r w:rsidRPr="007C1CDF">
        <w:rPr>
          <w:lang w:val="en-US"/>
        </w:rPr>
        <w:t xml:space="preserve">(k - </w:t>
      </w:r>
      <w:r w:rsidRPr="007C1CDF">
        <w:rPr>
          <w:rStyle w:val="a6"/>
        </w:rPr>
        <w:t>1)Л</w:t>
      </w:r>
      <w:r w:rsidRPr="007C1CDF">
        <w:rPr>
          <w:lang w:val="en-US"/>
        </w:rPr>
        <w:t xml:space="preserve"> + i^]</w:t>
      </w:r>
      <w:proofErr w:type="spellStart"/>
      <w:r w:rsidRPr="007C1CDF">
        <w:rPr>
          <w:lang w:val="en-US"/>
        </w:rPr>
        <w:t>Pj</w:t>
      </w:r>
      <w:proofErr w:type="spellEnd"/>
      <w:r w:rsidRPr="007C1CDF">
        <w:rPr>
          <w:lang w:val="en-US"/>
        </w:rPr>
        <w:t xml:space="preserve"> + (k - </w:t>
      </w:r>
      <w:r w:rsidRPr="007C1CDF">
        <w:rPr>
          <w:rStyle w:val="a6"/>
        </w:rPr>
        <w:t>i</w:t>
      </w:r>
      <w:r w:rsidRPr="007C1CDF">
        <w:rPr>
          <w:lang w:val="en-US"/>
        </w:rPr>
        <w:t xml:space="preserve"> + 1)^P</w:t>
      </w:r>
      <w:r w:rsidRPr="007C1CDF">
        <w:rPr>
          <w:vertAlign w:val="subscript"/>
          <w:lang w:val="en-US"/>
        </w:rPr>
        <w:t>-1</w:t>
      </w:r>
      <w:r w:rsidRPr="007C1CDF">
        <w:rPr>
          <w:lang w:val="en-US"/>
        </w:rPr>
        <w:t xml:space="preserve"> +... + (i + 1)^</w:t>
      </w:r>
      <w:proofErr w:type="spellStart"/>
      <w:r w:rsidRPr="007C1CDF">
        <w:rPr>
          <w:lang w:val="en-US"/>
        </w:rPr>
        <w:t>P+j</w:t>
      </w:r>
      <w:proofErr w:type="spellEnd"/>
      <w:r w:rsidRPr="007C1CDF">
        <w:rPr>
          <w:lang w:val="en-US"/>
        </w:rPr>
        <w:t xml:space="preserve">: </w:t>
      </w:r>
      <w:proofErr w:type="spellStart"/>
      <w:r w:rsidRPr="007C1CDF">
        <w:rPr>
          <w:rStyle w:val="a6"/>
        </w:rPr>
        <w:t>dt</w:t>
      </w:r>
      <w:proofErr w:type="spellEnd"/>
    </w:p>
    <w:p w:rsidR="003147A6" w:rsidRPr="007C1CDF" w:rsidRDefault="003147A6" w:rsidP="003147A6">
      <w:pPr>
        <w:pStyle w:val="22"/>
        <w:shd w:val="clear" w:color="auto" w:fill="auto"/>
        <w:spacing w:before="0" w:line="360" w:lineRule="auto"/>
        <w:ind w:left="3920"/>
        <w:rPr>
          <w:lang w:val="en-US"/>
        </w:rPr>
      </w:pPr>
      <w:proofErr w:type="spellStart"/>
      <w:proofErr w:type="gramStart"/>
      <w:r w:rsidRPr="007C1CDF">
        <w:rPr>
          <w:i w:val="0"/>
          <w:iCs w:val="0"/>
          <w:lang w:val="en-US"/>
        </w:rPr>
        <w:t>dP</w:t>
      </w:r>
      <w:proofErr w:type="spellEnd"/>
      <w:proofErr w:type="gramEnd"/>
    </w:p>
    <w:p w:rsidR="003147A6" w:rsidRPr="007C1CDF" w:rsidRDefault="003147A6" w:rsidP="003147A6">
      <w:pPr>
        <w:pStyle w:val="22"/>
        <w:shd w:val="clear" w:color="auto" w:fill="auto"/>
        <w:spacing w:before="0" w:after="26" w:line="360" w:lineRule="auto"/>
        <w:ind w:left="3920" w:right="4320"/>
        <w:rPr>
          <w:lang w:val="en-US"/>
        </w:rPr>
      </w:pPr>
      <w:r w:rsidRPr="007C1CDF">
        <w:rPr>
          <w:i w:val="0"/>
          <w:iCs w:val="0"/>
          <w:lang w:val="en-US"/>
        </w:rPr>
        <w:t>-P-</w:t>
      </w:r>
      <w:r w:rsidRPr="007C1CDF">
        <w:rPr>
          <w:rStyle w:val="23"/>
          <w:lang w:val="en-US"/>
        </w:rPr>
        <w:t xml:space="preserve"> = </w:t>
      </w:r>
      <w:proofErr w:type="spellStart"/>
      <w:r w:rsidRPr="007C1CDF">
        <w:rPr>
          <w:i w:val="0"/>
          <w:iCs w:val="0"/>
          <w:vertAlign w:val="superscript"/>
          <w:lang w:val="en-US"/>
        </w:rPr>
        <w:t>k</w:t>
      </w:r>
      <w:r w:rsidRPr="007C1CDF">
        <w:rPr>
          <w:i w:val="0"/>
          <w:iCs w:val="0"/>
          <w:lang w:val="en-US"/>
        </w:rPr>
        <w:t>^k</w:t>
      </w:r>
      <w:proofErr w:type="spellEnd"/>
      <w:r w:rsidRPr="007C1CDF">
        <w:rPr>
          <w:i w:val="0"/>
          <w:iCs w:val="0"/>
          <w:lang w:val="en-US"/>
        </w:rPr>
        <w:t xml:space="preserve"> +</w:t>
      </w:r>
      <w:r w:rsidRPr="007C1CDF">
        <w:rPr>
          <w:i w:val="0"/>
          <w:iCs w:val="0"/>
        </w:rPr>
        <w:t>Щ</w:t>
      </w:r>
      <w:r w:rsidRPr="007C1CDF">
        <w:rPr>
          <w:i w:val="0"/>
          <w:iCs w:val="0"/>
          <w:lang w:val="en-US"/>
        </w:rPr>
        <w:t xml:space="preserve"> </w:t>
      </w:r>
      <w:proofErr w:type="spellStart"/>
      <w:proofErr w:type="gramStart"/>
      <w:r w:rsidRPr="007C1CDF">
        <w:rPr>
          <w:i w:val="0"/>
          <w:iCs w:val="0"/>
          <w:lang w:val="en-US"/>
        </w:rPr>
        <w:t>dt</w:t>
      </w:r>
      <w:proofErr w:type="spellEnd"/>
      <w:proofErr w:type="gramEnd"/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ind w:left="260"/>
        <w:jc w:val="center"/>
      </w:pPr>
      <w:r w:rsidRPr="007C1CDF">
        <w:rPr>
          <w:lang w:val="en-US"/>
        </w:rPr>
        <w:t>P + P</w:t>
      </w:r>
      <w:r w:rsidRPr="007C1CDF">
        <w:rPr>
          <w:rStyle w:val="65pt"/>
          <w:lang w:val="en-US"/>
        </w:rPr>
        <w:t>2</w:t>
      </w:r>
      <w:r w:rsidRPr="007C1CDF">
        <w:rPr>
          <w:lang w:val="en-US"/>
        </w:rPr>
        <w:t xml:space="preserve"> </w:t>
      </w:r>
      <w:proofErr w:type="gramStart"/>
      <w:r w:rsidRPr="007C1CDF">
        <w:rPr>
          <w:lang w:val="en-US"/>
        </w:rPr>
        <w:t>+ ..</w:t>
      </w:r>
      <w:proofErr w:type="gramEnd"/>
      <w:r w:rsidRPr="007C1CDF">
        <w:rPr>
          <w:lang w:val="en-US"/>
        </w:rPr>
        <w:t xml:space="preserve"> </w:t>
      </w:r>
      <w:r w:rsidRPr="007C1CDF">
        <w:t xml:space="preserve">+ </w:t>
      </w:r>
      <w:r w:rsidRPr="007C1CDF">
        <w:rPr>
          <w:lang w:val="en-US"/>
        </w:rPr>
        <w:t>P</w:t>
      </w:r>
      <w:r w:rsidRPr="007C1CDF">
        <w:t xml:space="preserve"> + </w:t>
      </w:r>
      <w:proofErr w:type="spellStart"/>
      <w:r w:rsidRPr="007C1CDF">
        <w:rPr>
          <w:rStyle w:val="a6"/>
        </w:rPr>
        <w:t>Pk</w:t>
      </w:r>
      <w:proofErr w:type="spellEnd"/>
      <w:r w:rsidRPr="007C1CDF">
        <w:t xml:space="preserve"> = 1</w:t>
      </w: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ind w:left="440" w:right="2920" w:hanging="440"/>
      </w:pPr>
      <w:r w:rsidRPr="007C1CDF">
        <w:t xml:space="preserve">где </w:t>
      </w:r>
      <w:r w:rsidRPr="007C1CDF">
        <w:rPr>
          <w:rStyle w:val="a6"/>
        </w:rPr>
        <w:t>k</w:t>
      </w:r>
      <w:r w:rsidRPr="007C1CDF">
        <w:t xml:space="preserve"> - число циклов склоновых процессов; </w:t>
      </w:r>
      <w:r w:rsidRPr="007C1CDF">
        <w:rPr>
          <w:rStyle w:val="a6"/>
        </w:rPr>
        <w:t>i</w:t>
      </w:r>
      <w:r w:rsidRPr="007C1CDF">
        <w:t xml:space="preserve"> - порядковый номер цикла;</w:t>
      </w: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ind w:right="240" w:firstLine="440"/>
      </w:pPr>
      <w:r w:rsidRPr="007C1CDF">
        <w:rPr>
          <w:rStyle w:val="a6"/>
          <w:lang w:val="ru-RU"/>
        </w:rPr>
        <w:t>ц</w:t>
      </w:r>
      <w:r w:rsidRPr="007C1CDF">
        <w:t xml:space="preserve"> </w:t>
      </w:r>
      <w:proofErr w:type="gramStart"/>
      <w:r w:rsidRPr="007C1CDF">
        <w:t>-о</w:t>
      </w:r>
      <w:proofErr w:type="gramEnd"/>
      <w:r w:rsidRPr="007C1CDF">
        <w:t>тношение надежности расчетного значения объема задерживаемой части грунта в цикле к расчетному значению уменьшения этой величины;</w:t>
      </w:r>
    </w:p>
    <w:p w:rsidR="003147A6" w:rsidRPr="007C1CDF" w:rsidRDefault="003147A6" w:rsidP="003147A6">
      <w:pPr>
        <w:pStyle w:val="3"/>
        <w:shd w:val="clear" w:color="auto" w:fill="auto"/>
        <w:spacing w:after="222" w:line="360" w:lineRule="auto"/>
        <w:ind w:firstLine="440"/>
      </w:pPr>
      <w:r w:rsidRPr="007C1CDF">
        <w:rPr>
          <w:lang w:val="en-US"/>
        </w:rPr>
        <w:t>P</w:t>
      </w:r>
      <w:r w:rsidRPr="007C1CDF">
        <w:t xml:space="preserve"> - </w:t>
      </w:r>
      <w:proofErr w:type="gramStart"/>
      <w:r w:rsidRPr="007C1CDF">
        <w:t>вероятность</w:t>
      </w:r>
      <w:proofErr w:type="gramEnd"/>
      <w:r w:rsidRPr="007C1CDF">
        <w:t xml:space="preserve"> </w:t>
      </w:r>
      <w:r w:rsidRPr="007C1CDF">
        <w:rPr>
          <w:lang w:val="en-US"/>
        </w:rPr>
        <w:t>i</w:t>
      </w:r>
      <w:r w:rsidRPr="007C1CDF">
        <w:t xml:space="preserve"> - </w:t>
      </w:r>
      <w:proofErr w:type="spellStart"/>
      <w:r w:rsidRPr="007C1CDF">
        <w:t>го</w:t>
      </w:r>
      <w:proofErr w:type="spellEnd"/>
      <w:r w:rsidRPr="007C1CDF">
        <w:t xml:space="preserve"> расчетного события, корректируемая по данным наблюдениям с</w:t>
      </w:r>
    </w:p>
    <w:p w:rsidR="003147A6" w:rsidRPr="007C1CDF" w:rsidRDefault="003147A6" w:rsidP="003147A6">
      <w:pPr>
        <w:pStyle w:val="3"/>
        <w:shd w:val="clear" w:color="auto" w:fill="auto"/>
        <w:spacing w:after="113" w:line="360" w:lineRule="auto"/>
        <w:ind w:left="440" w:hanging="440"/>
      </w:pPr>
      <w:r w:rsidRPr="007C1CDF">
        <w:t xml:space="preserve">первого по </w:t>
      </w:r>
      <w:r w:rsidRPr="007C1CDF">
        <w:rPr>
          <w:lang w:val="en-US"/>
        </w:rPr>
        <w:t>i</w:t>
      </w:r>
      <w:r w:rsidRPr="007C1CDF">
        <w:t>-й годы.</w:t>
      </w:r>
    </w:p>
    <w:p w:rsidR="003147A6" w:rsidRPr="007C1CDF" w:rsidRDefault="003147A6" w:rsidP="003147A6">
      <w:pPr>
        <w:pStyle w:val="3"/>
        <w:shd w:val="clear" w:color="auto" w:fill="auto"/>
        <w:spacing w:after="22" w:line="360" w:lineRule="auto"/>
        <w:ind w:left="1660" w:hanging="940"/>
        <w:rPr>
          <w:lang w:val="en-US"/>
        </w:rPr>
      </w:pPr>
      <w:r w:rsidRPr="007C1CDF">
        <w:t>Здесь</w:t>
      </w:r>
    </w:p>
    <w:p w:rsidR="003147A6" w:rsidRPr="007C1CDF" w:rsidRDefault="003147A6" w:rsidP="003147A6">
      <w:pPr>
        <w:pStyle w:val="22"/>
        <w:shd w:val="clear" w:color="auto" w:fill="auto"/>
        <w:spacing w:before="0" w:after="22" w:line="360" w:lineRule="auto"/>
        <w:ind w:left="2340" w:right="5280" w:hanging="680"/>
      </w:pPr>
      <w:proofErr w:type="gramStart"/>
      <w:r w:rsidRPr="007C1CDF">
        <w:rPr>
          <w:i w:val="0"/>
          <w:iCs w:val="0"/>
          <w:lang w:val="en-US"/>
        </w:rPr>
        <w:t>k(</w:t>
      </w:r>
      <w:proofErr w:type="gramEnd"/>
      <w:r w:rsidRPr="007C1CDF">
        <w:rPr>
          <w:i w:val="0"/>
          <w:iCs w:val="0"/>
          <w:lang w:val="en-US"/>
        </w:rPr>
        <w:t>k</w:t>
      </w:r>
      <w:r w:rsidRPr="007C1CDF">
        <w:rPr>
          <w:rStyle w:val="23"/>
          <w:lang w:val="en-US"/>
        </w:rPr>
        <w:t xml:space="preserve"> - </w:t>
      </w:r>
      <w:r w:rsidRPr="007C1CDF">
        <w:rPr>
          <w:i w:val="0"/>
          <w:iCs w:val="0"/>
          <w:lang w:val="en-US"/>
        </w:rPr>
        <w:t>1)...(k</w:t>
      </w:r>
      <w:r w:rsidRPr="007C1CDF">
        <w:rPr>
          <w:rStyle w:val="23"/>
          <w:lang w:val="en-US"/>
        </w:rPr>
        <w:t xml:space="preserve"> - </w:t>
      </w:r>
      <w:r w:rsidRPr="007C1CDF">
        <w:rPr>
          <w:i w:val="0"/>
          <w:iCs w:val="0"/>
          <w:lang w:val="en-US"/>
        </w:rPr>
        <w:t>i</w:t>
      </w:r>
      <w:r w:rsidRPr="007C1CDF">
        <w:rPr>
          <w:rStyle w:val="23"/>
          <w:lang w:val="en-US"/>
        </w:rPr>
        <w:t xml:space="preserve"> +</w:t>
      </w:r>
      <w:r w:rsidRPr="007C1CDF">
        <w:rPr>
          <w:i w:val="0"/>
          <w:iCs w:val="0"/>
          <w:lang w:val="en-US"/>
        </w:rPr>
        <w:t xml:space="preserve">1) </w:t>
      </w:r>
      <w:r w:rsidRPr="007C1CDF">
        <w:rPr>
          <w:i w:val="0"/>
          <w:iCs w:val="0"/>
          <w:vertAlign w:val="subscript"/>
          <w:lang w:val="en-US"/>
        </w:rPr>
        <w:t>k</w:t>
      </w:r>
      <w:r w:rsidRPr="007C1CDF">
        <w:rPr>
          <w:i w:val="0"/>
          <w:iCs w:val="0"/>
          <w:lang w:val="en-US"/>
        </w:rPr>
        <w:t xml:space="preserve"> 1 ~</w:t>
      </w:r>
      <w:r w:rsidRPr="007C1CDF">
        <w:rPr>
          <w:i w:val="0"/>
          <w:iCs w:val="0"/>
        </w:rPr>
        <w:t>к</w:t>
      </w:r>
      <w:r w:rsidRPr="007C1CDF">
        <w:rPr>
          <w:i w:val="0"/>
          <w:iCs w:val="0"/>
          <w:lang w:val="en-US"/>
        </w:rPr>
        <w:t>!</w:t>
      </w:r>
      <w:r w:rsidRPr="007C1CDF">
        <w:rPr>
          <w:rStyle w:val="23"/>
          <w:lang w:val="en-US"/>
        </w:rPr>
        <w:t xml:space="preserve"> </w:t>
      </w:r>
      <w:r w:rsidRPr="007C1CDF">
        <w:rPr>
          <w:rStyle w:val="23"/>
          <w:vertAlign w:val="superscript"/>
        </w:rPr>
        <w:t>P</w:t>
      </w:r>
      <w:r w:rsidRPr="007C1CDF">
        <w:rPr>
          <w:rStyle w:val="23"/>
        </w:rPr>
        <w:t xml:space="preserve"> </w:t>
      </w:r>
      <w:proofErr w:type="spellStart"/>
      <w:r w:rsidRPr="007C1CDF">
        <w:rPr>
          <w:i w:val="0"/>
          <w:iCs w:val="0"/>
        </w:rPr>
        <w:t>Jl+pf</w:t>
      </w:r>
      <w:proofErr w:type="spellEnd"/>
      <w:r w:rsidRPr="007C1CDF">
        <w:rPr>
          <w:rStyle w:val="23"/>
        </w:rPr>
        <w:t xml:space="preserve"> </w:t>
      </w:r>
      <w:r w:rsidRPr="007C1CDF">
        <w:rPr>
          <w:rStyle w:val="24pt"/>
        </w:rPr>
        <w:t>'</w:t>
      </w: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ind w:left="1660" w:right="1760" w:hanging="940"/>
      </w:pPr>
      <w:r w:rsidRPr="007C1CDF">
        <w:t>Вероятный срок установления стабилизации</w:t>
      </w:r>
      <w:proofErr w:type="gramStart"/>
      <w:r w:rsidRPr="007C1CDF">
        <w:t xml:space="preserve"> Т</w:t>
      </w:r>
      <w:proofErr w:type="gramEnd"/>
      <w:r w:rsidRPr="007C1CDF">
        <w:t xml:space="preserve"> определяют по формуле </w:t>
      </w:r>
      <w:r w:rsidRPr="007C1CDF">
        <w:rPr>
          <w:rStyle w:val="a6"/>
        </w:rPr>
        <w:t>k</w:t>
      </w:r>
    </w:p>
    <w:p w:rsidR="003147A6" w:rsidRPr="007C1CDF" w:rsidRDefault="003147A6" w:rsidP="003147A6">
      <w:pPr>
        <w:pStyle w:val="3"/>
        <w:shd w:val="clear" w:color="auto" w:fill="auto"/>
        <w:tabs>
          <w:tab w:val="left" w:pos="7076"/>
        </w:tabs>
        <w:spacing w:after="0" w:line="360" w:lineRule="auto"/>
        <w:ind w:left="260"/>
        <w:jc w:val="center"/>
      </w:pPr>
      <w:r w:rsidRPr="007C1CDF">
        <w:rPr>
          <w:rStyle w:val="a6"/>
        </w:rPr>
        <w:t>T</w:t>
      </w:r>
      <w:r w:rsidRPr="007C1CDF">
        <w:t xml:space="preserve"> = -—,</w:t>
      </w:r>
      <w:r w:rsidRPr="007C1CDF">
        <w:tab/>
        <w:t>(В.3)</w:t>
      </w:r>
    </w:p>
    <w:p w:rsidR="003147A6" w:rsidRPr="007C1CDF" w:rsidRDefault="003147A6" w:rsidP="003147A6">
      <w:pPr>
        <w:pStyle w:val="22"/>
        <w:shd w:val="clear" w:color="auto" w:fill="auto"/>
        <w:spacing w:before="0" w:after="192" w:line="360" w:lineRule="auto"/>
        <w:ind w:left="2340" w:hanging="680"/>
      </w:pPr>
      <w:r w:rsidRPr="007C1CDF">
        <w:rPr>
          <w:i w:val="0"/>
          <w:iCs w:val="0"/>
          <w:vertAlign w:val="superscript"/>
        </w:rPr>
        <w:t>1</w:t>
      </w:r>
      <w:r w:rsidRPr="007C1CDF">
        <w:rPr>
          <w:i w:val="0"/>
          <w:iCs w:val="0"/>
        </w:rPr>
        <w:t>+P</w:t>
      </w:r>
    </w:p>
    <w:p w:rsidR="003147A6" w:rsidRPr="007C1CDF" w:rsidRDefault="003147A6" w:rsidP="003147A6">
      <w:pPr>
        <w:pStyle w:val="3"/>
        <w:shd w:val="clear" w:color="auto" w:fill="auto"/>
        <w:spacing w:after="429" w:line="360" w:lineRule="auto"/>
        <w:ind w:left="440" w:hanging="440"/>
      </w:pPr>
      <w:r w:rsidRPr="007C1CDF">
        <w:t xml:space="preserve">где </w:t>
      </w:r>
      <w:proofErr w:type="gramStart"/>
      <w:r w:rsidRPr="007C1CDF">
        <w:rPr>
          <w:rStyle w:val="a6"/>
          <w:lang w:val="ru-RU"/>
        </w:rPr>
        <w:t>р</w:t>
      </w:r>
      <w:proofErr w:type="gramEnd"/>
      <w:r w:rsidRPr="007C1CDF">
        <w:t xml:space="preserve"> - расчетное отношение неравномерности процесса.</w:t>
      </w:r>
    </w:p>
    <w:p w:rsidR="003147A6" w:rsidRPr="007C1CDF" w:rsidRDefault="003147A6" w:rsidP="003147A6">
      <w:pPr>
        <w:pStyle w:val="3"/>
        <w:shd w:val="clear" w:color="auto" w:fill="auto"/>
        <w:tabs>
          <w:tab w:val="left" w:pos="7114"/>
        </w:tabs>
        <w:spacing w:after="0" w:line="360" w:lineRule="auto"/>
        <w:ind w:left="260"/>
        <w:jc w:val="center"/>
      </w:pPr>
      <w:proofErr w:type="gramStart"/>
      <w:r w:rsidRPr="007C1CDF">
        <w:rPr>
          <w:rStyle w:val="a6"/>
          <w:lang w:val="ru-RU"/>
        </w:rPr>
        <w:t>Р</w:t>
      </w:r>
      <w:proofErr w:type="gramEnd"/>
      <w:r w:rsidRPr="007C1CDF">
        <w:rPr>
          <w:rStyle w:val="a6"/>
          <w:lang w:val="ru-RU"/>
        </w:rPr>
        <w:t xml:space="preserve"> = </w:t>
      </w:r>
      <w:r w:rsidRPr="007C1CDF">
        <w:t>—,</w:t>
      </w:r>
      <w:r w:rsidRPr="007C1CDF">
        <w:tab/>
        <w:t>(В.4)</w:t>
      </w:r>
    </w:p>
    <w:p w:rsidR="003147A6" w:rsidRPr="007C1CDF" w:rsidRDefault="003147A6" w:rsidP="003147A6">
      <w:pPr>
        <w:pStyle w:val="22"/>
        <w:shd w:val="clear" w:color="auto" w:fill="auto"/>
        <w:spacing w:before="0" w:after="138" w:line="360" w:lineRule="auto"/>
        <w:ind w:left="2340" w:hanging="680"/>
      </w:pPr>
      <w:r w:rsidRPr="007C1CDF">
        <w:rPr>
          <w:i w:val="0"/>
          <w:iCs w:val="0"/>
        </w:rPr>
        <w:t>W</w:t>
      </w:r>
    </w:p>
    <w:p w:rsidR="003147A6" w:rsidRPr="007C1CDF" w:rsidRDefault="003147A6" w:rsidP="003147A6">
      <w:pPr>
        <w:pStyle w:val="3"/>
        <w:shd w:val="clear" w:color="auto" w:fill="auto"/>
        <w:spacing w:after="118" w:line="360" w:lineRule="auto"/>
        <w:ind w:left="440" w:hanging="440"/>
      </w:pPr>
      <w:r w:rsidRPr="007C1CDF">
        <w:t xml:space="preserve">где </w:t>
      </w:r>
      <w:r w:rsidRPr="007C1CDF">
        <w:rPr>
          <w:rStyle w:val="a6"/>
          <w:lang w:val="ru-RU"/>
        </w:rPr>
        <w:t>а</w:t>
      </w:r>
      <w:r w:rsidRPr="007C1CDF">
        <w:t xml:space="preserve"> - среднеквадратическое отклонение объема грунта в цикле;</w:t>
      </w: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ind w:right="20" w:firstLine="708"/>
        <w:jc w:val="both"/>
      </w:pPr>
      <w:r w:rsidRPr="007C1CDF">
        <w:rPr>
          <w:rStyle w:val="a6"/>
        </w:rPr>
        <w:t>W</w:t>
      </w:r>
      <w:r w:rsidRPr="007C1CDF">
        <w:t xml:space="preserve"> - </w:t>
      </w:r>
      <w:proofErr w:type="gramStart"/>
      <w:r w:rsidRPr="007C1CDF">
        <w:t>средний</w:t>
      </w:r>
      <w:proofErr w:type="gramEnd"/>
      <w:r w:rsidRPr="007C1CDF">
        <w:t xml:space="preserve"> объем грунта в цикле.</w:t>
      </w: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7C1CDF">
        <w:br w:type="column"/>
      </w:r>
      <w:r w:rsidRPr="007C1CDF">
        <w:rPr>
          <w:b/>
          <w:sz w:val="28"/>
          <w:szCs w:val="28"/>
        </w:rPr>
        <w:lastRenderedPageBreak/>
        <w:t xml:space="preserve">Приложения </w:t>
      </w:r>
      <w:r w:rsidR="005D6214">
        <w:rPr>
          <w:b/>
          <w:sz w:val="28"/>
          <w:szCs w:val="28"/>
        </w:rPr>
        <w:t>Г</w:t>
      </w: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7C1CDF">
        <w:rPr>
          <w:b/>
          <w:sz w:val="28"/>
          <w:szCs w:val="28"/>
        </w:rPr>
        <w:t>(</w:t>
      </w:r>
      <w:proofErr w:type="spellStart"/>
      <w:r w:rsidRPr="007C1CDF">
        <w:rPr>
          <w:b/>
          <w:sz w:val="28"/>
          <w:szCs w:val="28"/>
        </w:rPr>
        <w:t>справочние</w:t>
      </w:r>
      <w:proofErr w:type="spellEnd"/>
      <w:r w:rsidRPr="007C1CDF">
        <w:rPr>
          <w:b/>
          <w:sz w:val="28"/>
          <w:szCs w:val="28"/>
        </w:rPr>
        <w:t>)</w:t>
      </w:r>
    </w:p>
    <w:p w:rsidR="003147A6" w:rsidRPr="007C1CDF" w:rsidRDefault="003147A6" w:rsidP="003147A6">
      <w:pPr>
        <w:pStyle w:val="20"/>
        <w:keepNext/>
        <w:keepLines/>
        <w:shd w:val="clear" w:color="auto" w:fill="auto"/>
        <w:spacing w:before="0" w:after="0" w:line="322" w:lineRule="exact"/>
        <w:ind w:firstLine="0"/>
        <w:jc w:val="center"/>
      </w:pPr>
      <w:bookmarkStart w:id="48" w:name="bookmark58"/>
      <w:r w:rsidRPr="007C1CDF">
        <w:t>Зарегистрированные проявления опасных геологических процессов на территории СНГ</w:t>
      </w:r>
      <w:bookmarkEnd w:id="48"/>
    </w:p>
    <w:p w:rsidR="003147A6" w:rsidRPr="007C1CDF" w:rsidRDefault="003147A6" w:rsidP="003147A6">
      <w:pPr>
        <w:pStyle w:val="3"/>
        <w:shd w:val="clear" w:color="auto" w:fill="auto"/>
        <w:spacing w:after="0" w:line="230" w:lineRule="exact"/>
        <w:ind w:left="300" w:firstLine="340"/>
      </w:pPr>
      <w:r w:rsidRPr="007C1CDF">
        <w:t>Таблица Г.1</w:t>
      </w:r>
    </w:p>
    <w:tbl>
      <w:tblPr>
        <w:tblW w:w="0" w:type="auto"/>
        <w:tblInd w:w="-7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566"/>
        <w:gridCol w:w="710"/>
        <w:gridCol w:w="571"/>
        <w:gridCol w:w="562"/>
        <w:gridCol w:w="566"/>
        <w:gridCol w:w="850"/>
        <w:gridCol w:w="710"/>
        <w:gridCol w:w="850"/>
        <w:gridCol w:w="710"/>
        <w:gridCol w:w="778"/>
        <w:gridCol w:w="787"/>
      </w:tblGrid>
      <w:tr w:rsidR="003147A6" w:rsidRPr="007C1CDF" w:rsidTr="003147A6">
        <w:trPr>
          <w:trHeight w:hRule="exact" w:val="283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900"/>
            </w:pPr>
            <w:proofErr w:type="gramStart"/>
            <w:r w:rsidRPr="007C1CDF">
              <w:rPr>
                <w:rStyle w:val="95pt"/>
                <w:rFonts w:eastAsia="Courier New"/>
              </w:rPr>
              <w:t xml:space="preserve">Т </w:t>
            </w:r>
            <w:proofErr w:type="spellStart"/>
            <w:r w:rsidRPr="007C1CDF">
              <w:rPr>
                <w:rStyle w:val="95pt"/>
                <w:rFonts w:eastAsia="Courier New"/>
              </w:rPr>
              <w:t>ерритория</w:t>
            </w:r>
            <w:proofErr w:type="spellEnd"/>
            <w:proofErr w:type="gramEnd"/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right="20"/>
              <w:jc w:val="right"/>
            </w:pPr>
            <w:proofErr w:type="spellStart"/>
            <w:r w:rsidRPr="007C1CDF">
              <w:rPr>
                <w:rStyle w:val="95pt"/>
                <w:rFonts w:eastAsia="Courier New"/>
              </w:rPr>
              <w:t>Зарегист</w:t>
            </w:r>
            <w:proofErr w:type="spellEnd"/>
          </w:p>
        </w:tc>
        <w:tc>
          <w:tcPr>
            <w:tcW w:w="58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</w:pPr>
            <w:proofErr w:type="spellStart"/>
            <w:r w:rsidRPr="007C1CDF">
              <w:rPr>
                <w:rStyle w:val="95pt"/>
                <w:rFonts w:eastAsia="Courier New"/>
              </w:rPr>
              <w:t>рированные</w:t>
            </w:r>
            <w:proofErr w:type="spellEnd"/>
            <w:r w:rsidRPr="007C1CDF">
              <w:rPr>
                <w:rStyle w:val="95pt"/>
                <w:rFonts w:eastAsia="Courier New"/>
              </w:rPr>
              <w:t xml:space="preserve"> проявления опасных геологических процессов</w:t>
            </w:r>
          </w:p>
        </w:tc>
      </w:tr>
      <w:tr w:rsidR="003147A6" w:rsidRPr="007C1CDF" w:rsidTr="003147A6">
        <w:trPr>
          <w:trHeight w:hRule="exact" w:val="936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опол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зни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ind w:left="280"/>
            </w:pPr>
            <w:proofErr w:type="spellStart"/>
            <w:r w:rsidRPr="007C1CDF">
              <w:rPr>
                <w:rStyle w:val="95pt"/>
                <w:rFonts w:eastAsia="Courier New"/>
              </w:rPr>
              <w:t>обва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лы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сели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лави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ны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карст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подтоп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ление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rPr>
                <w:rStyle w:val="95pt"/>
                <w:rFonts w:eastAsia="Courier New"/>
              </w:rPr>
              <w:t>пер</w:t>
            </w:r>
            <w:proofErr w:type="gramStart"/>
            <w:r w:rsidRPr="007C1CDF">
              <w:rPr>
                <w:rStyle w:val="95pt"/>
                <w:rFonts w:eastAsia="Courier New"/>
              </w:rPr>
              <w:t>е-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работ</w:t>
            </w:r>
            <w:r w:rsidRPr="007C1CDF">
              <w:rPr>
                <w:rStyle w:val="95pt"/>
                <w:rFonts w:eastAsia="Courier New"/>
              </w:rPr>
              <w:softHyphen/>
              <w:t>ка бе</w:t>
            </w:r>
            <w:r w:rsidRPr="007C1CDF">
              <w:rPr>
                <w:rStyle w:val="95pt"/>
                <w:rFonts w:eastAsia="Courier New"/>
              </w:rPr>
              <w:softHyphen/>
              <w:t>регов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пучение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center"/>
            </w:pPr>
            <w:proofErr w:type="gramStart"/>
            <w:r w:rsidRPr="007C1CDF">
              <w:rPr>
                <w:rStyle w:val="95pt"/>
                <w:rFonts w:eastAsia="Courier New"/>
              </w:rPr>
              <w:t>нале</w:t>
            </w:r>
            <w:proofErr w:type="gramEnd"/>
            <w:r w:rsidRPr="007C1CDF">
              <w:rPr>
                <w:rStyle w:val="95pt"/>
                <w:rFonts w:eastAsia="Courier New"/>
              </w:rPr>
              <w:t>-</w:t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деоб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разо</w:t>
            </w:r>
            <w:proofErr w:type="spellEnd"/>
            <w:r w:rsidRPr="007C1CDF">
              <w:rPr>
                <w:rStyle w:val="95pt"/>
                <w:rFonts w:eastAsia="Courier New"/>
              </w:rPr>
              <w:t>-</w:t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вание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термо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карст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затоп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ление</w:t>
            </w:r>
            <w:proofErr w:type="spellEnd"/>
          </w:p>
        </w:tc>
      </w:tr>
      <w:tr w:rsidR="003147A6" w:rsidRPr="007C1CDF" w:rsidTr="003147A6">
        <w:trPr>
          <w:trHeight w:hRule="exact" w:val="264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 xml:space="preserve">Азербайджанская </w:t>
            </w:r>
            <w:proofErr w:type="spellStart"/>
            <w:r w:rsidRPr="007C1CDF">
              <w:rPr>
                <w:rStyle w:val="95pt"/>
                <w:rFonts w:eastAsia="Courier New"/>
              </w:rPr>
              <w:t>Рес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публика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Армения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Беларусь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Казахстан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5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Кыргызская Республика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Молдова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Российская Федерация: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Адыгея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Алтай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Башкортостан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Бурятия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Дагестан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Ингушетия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5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Карелия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proofErr w:type="spellStart"/>
            <w:r w:rsidRPr="007C1CDF">
              <w:rPr>
                <w:rStyle w:val="95pt"/>
                <w:rFonts w:eastAsia="Courier New"/>
              </w:rPr>
              <w:t>Карапаево</w:t>
            </w:r>
            <w:proofErr w:type="spellEnd"/>
            <w:r w:rsidRPr="007C1CDF">
              <w:rPr>
                <w:rStyle w:val="95pt"/>
                <w:rFonts w:eastAsia="Courier New"/>
              </w:rPr>
              <w:t>-Черкесская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Кабардино-Балкарская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Калмыкия -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1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proofErr w:type="spellStart"/>
            <w:r w:rsidRPr="007C1CDF">
              <w:rPr>
                <w:rStyle w:val="95pt"/>
                <w:rFonts w:eastAsia="Courier New"/>
              </w:rPr>
              <w:t>Хальмг</w:t>
            </w:r>
            <w:proofErr w:type="spellEnd"/>
            <w:proofErr w:type="gramStart"/>
            <w:r w:rsidRPr="007C1CDF">
              <w:rPr>
                <w:rStyle w:val="95pt"/>
                <w:rFonts w:eastAsia="Courier New"/>
              </w:rPr>
              <w:t xml:space="preserve"> Т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</w:t>
            </w:r>
            <w:proofErr w:type="spellStart"/>
            <w:r w:rsidRPr="007C1CDF">
              <w:rPr>
                <w:rStyle w:val="95pt"/>
                <w:rFonts w:eastAsia="Courier New"/>
              </w:rPr>
              <w:t>анги</w:t>
            </w:r>
            <w:proofErr w:type="spellEnd"/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Коми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Марий Эл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Мордовия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5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Северная Осе</w:t>
            </w:r>
            <w:r w:rsidRPr="007C1CDF">
              <w:rPr>
                <w:rStyle w:val="95pt"/>
                <w:rFonts w:eastAsia="Courier New"/>
              </w:rPr>
              <w:softHyphen/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proofErr w:type="spellStart"/>
            <w:r w:rsidRPr="007C1CDF">
              <w:rPr>
                <w:rStyle w:val="95pt"/>
                <w:rFonts w:eastAsia="Courier New"/>
              </w:rPr>
              <w:t>тия</w:t>
            </w:r>
            <w:proofErr w:type="spellEnd"/>
            <w:r w:rsidRPr="007C1CDF">
              <w:rPr>
                <w:rStyle w:val="95pt"/>
                <w:rFonts w:eastAsia="Courier New"/>
              </w:rPr>
              <w:t xml:space="preserve"> - Алания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59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</w:t>
            </w:r>
            <w:proofErr w:type="gramStart"/>
            <w:r w:rsidRPr="007C1CDF">
              <w:rPr>
                <w:rStyle w:val="95pt"/>
                <w:rFonts w:eastAsia="Courier New"/>
              </w:rPr>
              <w:t xml:space="preserve"> Т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</w:t>
            </w:r>
            <w:proofErr w:type="spellStart"/>
            <w:r w:rsidRPr="007C1CDF">
              <w:rPr>
                <w:rStyle w:val="95pt"/>
                <w:rFonts w:eastAsia="Courier New"/>
              </w:rPr>
              <w:t>атарстан</w:t>
            </w:r>
            <w:proofErr w:type="spellEnd"/>
            <w:r w:rsidRPr="007C1CDF">
              <w:rPr>
                <w:rStyle w:val="95pt"/>
                <w:rFonts w:eastAsia="Courier New"/>
              </w:rPr>
              <w:t xml:space="preserve"> -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Татарстан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Тыва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Удмуртская Республика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Хакассия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5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Чеченская Республика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45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Чувашская Республика -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Чувашия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Республика Саха (Якутия)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1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Алтайский край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Краснодарский край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Красноярский край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Приморский край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Ставропольский край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Хабаровский край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Архангельская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Астраханская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Амурская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Белгородская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Брянская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Владимирская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45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</w:pPr>
            <w:r w:rsidRPr="007C1CDF">
              <w:rPr>
                <w:rStyle w:val="95pt"/>
                <w:rFonts w:eastAsia="Courier New"/>
              </w:rPr>
              <w:t>Вологодская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45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  <w:rPr>
                <w:rStyle w:val="95pt"/>
                <w:rFonts w:eastAsia="Courier New"/>
              </w:rPr>
            </w:pPr>
          </w:p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  <w:rPr>
                <w:rStyle w:val="95pt"/>
                <w:rFonts w:eastAsia="Courier New"/>
              </w:rPr>
            </w:pPr>
          </w:p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40"/>
              <w:rPr>
                <w:rStyle w:val="95pt"/>
                <w:rFonts w:eastAsia="Courier New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  <w:rPr>
                <w:rStyle w:val="95pt"/>
                <w:rFonts w:eastAsia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  <w:rPr>
                <w:rStyle w:val="95pt"/>
                <w:rFonts w:eastAsia="Courier New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  <w:rPr>
                <w:rStyle w:val="95pt"/>
                <w:rFonts w:eastAsia="Courier New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3147A6" w:rsidRPr="007C1CDF" w:rsidRDefault="003147A6" w:rsidP="003147A6">
      <w:pPr>
        <w:pStyle w:val="3"/>
        <w:shd w:val="clear" w:color="auto" w:fill="auto"/>
        <w:spacing w:after="194" w:line="230" w:lineRule="exact"/>
        <w:ind w:left="640"/>
      </w:pPr>
      <w:r w:rsidRPr="007C1CDF">
        <w:lastRenderedPageBreak/>
        <w:t>Окончание таблицы Г. 1</w:t>
      </w:r>
    </w:p>
    <w:tbl>
      <w:tblPr>
        <w:tblpPr w:leftFromText="180" w:rightFromText="180" w:vertAnchor="text" w:horzAnchor="margin" w:tblpXSpec="center" w:tblpY="119"/>
        <w:tblOverlap w:val="never"/>
        <w:tblW w:w="100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566"/>
        <w:gridCol w:w="710"/>
        <w:gridCol w:w="571"/>
        <w:gridCol w:w="562"/>
        <w:gridCol w:w="566"/>
        <w:gridCol w:w="850"/>
        <w:gridCol w:w="710"/>
        <w:gridCol w:w="850"/>
        <w:gridCol w:w="710"/>
        <w:gridCol w:w="778"/>
        <w:gridCol w:w="787"/>
      </w:tblGrid>
      <w:tr w:rsidR="003147A6" w:rsidRPr="007C1CDF" w:rsidTr="003147A6">
        <w:trPr>
          <w:trHeight w:hRule="exact" w:val="283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900"/>
            </w:pPr>
            <w:proofErr w:type="gramStart"/>
            <w:r w:rsidRPr="007C1CDF">
              <w:rPr>
                <w:rStyle w:val="95pt"/>
                <w:rFonts w:eastAsia="Courier New"/>
              </w:rPr>
              <w:t xml:space="preserve">Т </w:t>
            </w:r>
            <w:proofErr w:type="spellStart"/>
            <w:r w:rsidRPr="007C1CDF">
              <w:rPr>
                <w:rStyle w:val="95pt"/>
                <w:rFonts w:eastAsia="Courier New"/>
              </w:rPr>
              <w:t>ерритория</w:t>
            </w:r>
            <w:proofErr w:type="spellEnd"/>
            <w:proofErr w:type="gramEnd"/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right="20"/>
              <w:jc w:val="right"/>
            </w:pPr>
            <w:proofErr w:type="spellStart"/>
            <w:r w:rsidRPr="007C1CDF">
              <w:rPr>
                <w:rStyle w:val="95pt"/>
                <w:rFonts w:eastAsia="Courier New"/>
              </w:rPr>
              <w:t>Зарегист</w:t>
            </w:r>
            <w:proofErr w:type="spellEnd"/>
          </w:p>
        </w:tc>
        <w:tc>
          <w:tcPr>
            <w:tcW w:w="58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</w:pPr>
            <w:proofErr w:type="spellStart"/>
            <w:r w:rsidRPr="007C1CDF">
              <w:rPr>
                <w:rStyle w:val="95pt"/>
                <w:rFonts w:eastAsia="Courier New"/>
              </w:rPr>
              <w:t>рированные</w:t>
            </w:r>
            <w:proofErr w:type="spellEnd"/>
            <w:r w:rsidRPr="007C1CDF">
              <w:rPr>
                <w:rStyle w:val="95pt"/>
                <w:rFonts w:eastAsia="Courier New"/>
              </w:rPr>
              <w:t xml:space="preserve"> проявления опасных геологических процессов</w:t>
            </w:r>
          </w:p>
        </w:tc>
      </w:tr>
      <w:tr w:rsidR="003147A6" w:rsidRPr="007C1CDF" w:rsidTr="003147A6">
        <w:trPr>
          <w:trHeight w:hRule="exact" w:val="936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опол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зни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ind w:left="280"/>
            </w:pPr>
            <w:proofErr w:type="spellStart"/>
            <w:r w:rsidRPr="007C1CDF">
              <w:rPr>
                <w:rStyle w:val="95pt"/>
                <w:rFonts w:eastAsia="Courier New"/>
              </w:rPr>
              <w:t>обва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лы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сели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лави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ны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карст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подтоп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ление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rPr>
                <w:rStyle w:val="95pt"/>
                <w:rFonts w:eastAsia="Courier New"/>
              </w:rPr>
              <w:t>пер</w:t>
            </w:r>
            <w:proofErr w:type="gramStart"/>
            <w:r w:rsidRPr="007C1CDF">
              <w:rPr>
                <w:rStyle w:val="95pt"/>
                <w:rFonts w:eastAsia="Courier New"/>
              </w:rPr>
              <w:t>е-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работ</w:t>
            </w:r>
            <w:r w:rsidRPr="007C1CDF">
              <w:rPr>
                <w:rStyle w:val="95pt"/>
                <w:rFonts w:eastAsia="Courier New"/>
              </w:rPr>
              <w:softHyphen/>
              <w:t>ка бе</w:t>
            </w:r>
            <w:r w:rsidRPr="007C1CDF">
              <w:rPr>
                <w:rStyle w:val="95pt"/>
                <w:rFonts w:eastAsia="Courier New"/>
              </w:rPr>
              <w:softHyphen/>
              <w:t>регов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пучение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center"/>
            </w:pPr>
            <w:proofErr w:type="gramStart"/>
            <w:r w:rsidRPr="007C1CDF">
              <w:rPr>
                <w:rStyle w:val="95pt"/>
                <w:rFonts w:eastAsia="Courier New"/>
              </w:rPr>
              <w:t>нале</w:t>
            </w:r>
            <w:proofErr w:type="gramEnd"/>
            <w:r w:rsidRPr="007C1CDF">
              <w:rPr>
                <w:rStyle w:val="95pt"/>
                <w:rFonts w:eastAsia="Courier New"/>
              </w:rPr>
              <w:t>-</w:t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деоб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разо</w:t>
            </w:r>
            <w:proofErr w:type="spellEnd"/>
            <w:r w:rsidRPr="007C1CDF">
              <w:rPr>
                <w:rStyle w:val="95pt"/>
                <w:rFonts w:eastAsia="Courier New"/>
              </w:rPr>
              <w:t>-</w:t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after="0" w:line="23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вание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термо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карст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6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затоп</w:t>
            </w:r>
            <w:proofErr w:type="spellEnd"/>
            <w:r w:rsidRPr="007C1CDF">
              <w:rPr>
                <w:rStyle w:val="95pt"/>
                <w:rFonts w:eastAsia="Courier New"/>
              </w:rPr>
              <w:softHyphen/>
            </w:r>
          </w:p>
          <w:p w:rsidR="003147A6" w:rsidRPr="007C1CDF" w:rsidRDefault="003147A6" w:rsidP="003147A6">
            <w:pPr>
              <w:pStyle w:val="3"/>
              <w:shd w:val="clear" w:color="auto" w:fill="auto"/>
              <w:spacing w:before="60"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ление</w:t>
            </w:r>
            <w:proofErr w:type="spellEnd"/>
          </w:p>
        </w:tc>
      </w:tr>
      <w:tr w:rsidR="003147A6" w:rsidRPr="007C1CDF" w:rsidTr="003147A6">
        <w:trPr>
          <w:trHeight w:hRule="exact" w:val="264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Волгоградская обл.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Воронежская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Еврейская автономная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1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Ивановская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Иркутская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Калининградская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Калужская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1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Камчатская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Кемеровская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Кировская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Курганская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Костромская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Курская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Ленинградская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2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Липецкая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Магаданская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4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Мурманская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1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Московская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Москва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Нижегородская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Новгородская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Новосибирская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1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Омская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Оренбургская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Орловская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1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Пензенская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Пермская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1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Псковская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Ростовская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Рязанская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Самарская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1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Саратовская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2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Сахалинская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Свердловская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Санкт-Петербург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0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Смоленская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Тверская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11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Томская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Тульская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06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Тюменская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35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proofErr w:type="gramStart"/>
            <w:r w:rsidRPr="007C1CDF">
              <w:rPr>
                <w:rStyle w:val="95pt"/>
                <w:rFonts w:eastAsia="Courier New"/>
              </w:rPr>
              <w:t xml:space="preserve">Т </w:t>
            </w:r>
            <w:proofErr w:type="spellStart"/>
            <w:r w:rsidRPr="007C1CDF">
              <w:rPr>
                <w:rStyle w:val="95pt"/>
                <w:rFonts w:eastAsia="Courier New"/>
              </w:rPr>
              <w:t>амбовская</w:t>
            </w:r>
            <w:proofErr w:type="spellEnd"/>
            <w:proofErr w:type="gramEnd"/>
            <w:r w:rsidRPr="007C1CDF">
              <w:rPr>
                <w:rStyle w:val="95pt"/>
                <w:rFonts w:eastAsia="Courier New"/>
              </w:rPr>
              <w:t xml:space="preserve">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Ульяновская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Челябинская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3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Читинская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</w:tr>
      <w:tr w:rsidR="003147A6" w:rsidRPr="007C1CDF" w:rsidTr="003147A6">
        <w:trPr>
          <w:trHeight w:hRule="exact" w:val="250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"/>
                <w:rFonts w:eastAsia="Courier New"/>
              </w:rPr>
              <w:t>Ярославская обл.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54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0"/>
              </w:rPr>
              <w:t>Республика Таджики</w:t>
            </w:r>
            <w:r w:rsidRPr="007C1CDF">
              <w:rPr>
                <w:rStyle w:val="95pt0"/>
              </w:rPr>
              <w:softHyphen/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187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0"/>
              </w:rPr>
              <w:t>стан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147A6" w:rsidRPr="007C1CDF" w:rsidTr="003147A6">
        <w:trPr>
          <w:trHeight w:hRule="exact" w:val="254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0"/>
              </w:rPr>
              <w:t>Республика Узбекистан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  <w:r w:rsidRPr="007C1CDF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  <w:r w:rsidRPr="007C1CDF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  <w:r w:rsidRPr="007C1CDF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  <w:r w:rsidRPr="007C1CDF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  <w:r w:rsidRPr="007C1CDF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  <w:r w:rsidRPr="007C1CDF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jc w:val="center"/>
              <w:rPr>
                <w:rFonts w:ascii="Times New Roman" w:hAnsi="Times New Roman" w:cs="Times New Roman"/>
              </w:rPr>
            </w:pPr>
            <w:r w:rsidRPr="007C1CDF">
              <w:rPr>
                <w:rFonts w:ascii="Times New Roman" w:hAnsi="Times New Roman" w:cs="Times New Roman"/>
              </w:rPr>
              <w:t>+</w:t>
            </w:r>
          </w:p>
        </w:tc>
      </w:tr>
      <w:tr w:rsidR="003147A6" w:rsidRPr="007C1CDF" w:rsidTr="003147A6">
        <w:trPr>
          <w:trHeight w:hRule="exact" w:val="348"/>
        </w:trPr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pStyle w:val="3"/>
              <w:shd w:val="clear" w:color="auto" w:fill="auto"/>
              <w:spacing w:after="0" w:line="190" w:lineRule="exact"/>
              <w:ind w:left="60"/>
            </w:pPr>
            <w:r w:rsidRPr="007C1CDF">
              <w:rPr>
                <w:rStyle w:val="95pt0"/>
              </w:rPr>
              <w:t>Украина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147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3147A6" w:rsidRPr="007C1CDF" w:rsidRDefault="003147A6" w:rsidP="003147A6">
      <w:pPr>
        <w:pStyle w:val="3"/>
        <w:shd w:val="clear" w:color="auto" w:fill="auto"/>
        <w:spacing w:after="0" w:line="360" w:lineRule="auto"/>
        <w:ind w:right="20" w:firstLine="708"/>
        <w:jc w:val="both"/>
        <w:rPr>
          <w:b/>
        </w:rPr>
      </w:pP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ind w:right="20" w:firstLine="708"/>
        <w:jc w:val="both"/>
        <w:rPr>
          <w:b/>
        </w:rPr>
      </w:pP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ind w:right="20" w:firstLine="708"/>
        <w:jc w:val="both"/>
        <w:rPr>
          <w:b/>
        </w:rPr>
      </w:pP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7C1CDF">
        <w:rPr>
          <w:b/>
          <w:sz w:val="28"/>
          <w:szCs w:val="28"/>
        </w:rPr>
        <w:lastRenderedPageBreak/>
        <w:t>Приложения</w:t>
      </w:r>
      <w:proofErr w:type="gramStart"/>
      <w:r w:rsidRPr="007C1CDF">
        <w:rPr>
          <w:b/>
          <w:sz w:val="28"/>
          <w:szCs w:val="28"/>
        </w:rPr>
        <w:t xml:space="preserve"> Д</w:t>
      </w:r>
      <w:proofErr w:type="gramEnd"/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7C1CDF">
        <w:rPr>
          <w:b/>
          <w:sz w:val="28"/>
          <w:szCs w:val="28"/>
        </w:rPr>
        <w:t>(</w:t>
      </w:r>
      <w:proofErr w:type="spellStart"/>
      <w:r w:rsidRPr="007C1CDF">
        <w:rPr>
          <w:b/>
          <w:sz w:val="28"/>
          <w:szCs w:val="28"/>
        </w:rPr>
        <w:t>справочние</w:t>
      </w:r>
      <w:proofErr w:type="spellEnd"/>
      <w:r w:rsidRPr="007C1CDF">
        <w:rPr>
          <w:b/>
          <w:sz w:val="28"/>
          <w:szCs w:val="28"/>
        </w:rPr>
        <w:t>)</w:t>
      </w:r>
    </w:p>
    <w:p w:rsidR="003147A6" w:rsidRPr="007C1CDF" w:rsidRDefault="003147A6" w:rsidP="003147A6">
      <w:pPr>
        <w:pStyle w:val="32"/>
        <w:shd w:val="clear" w:color="auto" w:fill="auto"/>
        <w:spacing w:after="120" w:line="260" w:lineRule="exact"/>
        <w:ind w:left="62"/>
      </w:pPr>
      <w:r w:rsidRPr="007C1CDF">
        <w:t>Оценка состояния скальных склонов (откосов)</w:t>
      </w:r>
    </w:p>
    <w:p w:rsidR="003147A6" w:rsidRPr="007C1CDF" w:rsidRDefault="003147A6" w:rsidP="003147A6">
      <w:pPr>
        <w:pStyle w:val="3"/>
        <w:shd w:val="clear" w:color="auto" w:fill="auto"/>
        <w:spacing w:after="0" w:line="422" w:lineRule="exact"/>
        <w:ind w:right="113" w:firstLine="708"/>
        <w:jc w:val="both"/>
        <w:rPr>
          <w:rStyle w:val="Exact"/>
          <w:spacing w:val="0"/>
          <w:sz w:val="23"/>
          <w:szCs w:val="23"/>
          <w:u w:val="none"/>
        </w:rPr>
      </w:pPr>
      <w:r w:rsidRPr="007C1CDF">
        <w:rPr>
          <w:rStyle w:val="Exact"/>
          <w:spacing w:val="0"/>
          <w:sz w:val="23"/>
          <w:szCs w:val="23"/>
          <w:u w:val="none"/>
        </w:rPr>
        <w:t>Оценку состояния обвальных скальных склонов (откосов) высотой до 30-40 м следует производить в зависимости от их морфометрических и инженерно-геологических характери</w:t>
      </w:r>
      <w:r w:rsidRPr="007C1CDF">
        <w:rPr>
          <w:rStyle w:val="Exact"/>
          <w:spacing w:val="0"/>
          <w:sz w:val="23"/>
          <w:szCs w:val="23"/>
          <w:u w:val="none"/>
        </w:rPr>
        <w:softHyphen/>
        <w:t>стик по таблице Д. 1. Оценка в баллах по морфологическим характеристикам склонов (отко</w:t>
      </w:r>
      <w:r w:rsidRPr="007C1CDF">
        <w:rPr>
          <w:rStyle w:val="Exact"/>
          <w:spacing w:val="0"/>
          <w:sz w:val="23"/>
          <w:szCs w:val="23"/>
          <w:u w:val="none"/>
        </w:rPr>
        <w:softHyphen/>
        <w:t>сов) приведена в таблице Д.2, по инженерно-геологическим характеристикам - в таблице Д.3.</w:t>
      </w:r>
    </w:p>
    <w:p w:rsidR="003016EC" w:rsidRPr="007C1CDF" w:rsidRDefault="003016EC" w:rsidP="003147A6">
      <w:pPr>
        <w:pStyle w:val="3"/>
        <w:shd w:val="clear" w:color="auto" w:fill="auto"/>
        <w:spacing w:after="0" w:line="422" w:lineRule="exact"/>
        <w:ind w:right="113" w:firstLine="708"/>
        <w:jc w:val="both"/>
      </w:pPr>
      <w:r w:rsidRPr="007C1CDF">
        <w:rPr>
          <w:rStyle w:val="Exact"/>
          <w:spacing w:val="0"/>
          <w:sz w:val="23"/>
          <w:szCs w:val="23"/>
          <w:u w:val="none"/>
        </w:rPr>
        <w:t>Таблица Д.1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9"/>
        <w:gridCol w:w="1726"/>
        <w:gridCol w:w="1875"/>
        <w:gridCol w:w="2075"/>
      </w:tblGrid>
      <w:tr w:rsidR="003147A6" w:rsidRPr="007C1CDF" w:rsidTr="003016EC">
        <w:trPr>
          <w:trHeight w:hRule="exact" w:val="519"/>
          <w:jc w:val="center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016EC">
            <w:pPr>
              <w:pStyle w:val="3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Характеристика</w:t>
            </w:r>
          </w:p>
        </w:tc>
        <w:tc>
          <w:tcPr>
            <w:tcW w:w="56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E12D57" w:rsidRDefault="003147A6" w:rsidP="00E12D57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Степень опасности состояния скальных склонов (откосов)</w:t>
            </w:r>
            <w:r w:rsidR="00E12D57">
              <w:rPr>
                <w:rStyle w:val="8pt"/>
                <w:sz w:val="22"/>
                <w:szCs w:val="22"/>
                <w:lang w:val="en-US"/>
              </w:rPr>
              <w:t>R</w:t>
            </w:r>
            <w:r w:rsidR="00E12D57" w:rsidRPr="00E12D57">
              <w:rPr>
                <w:rStyle w:val="8pt"/>
                <w:sz w:val="22"/>
                <w:szCs w:val="22"/>
                <w:vertAlign w:val="subscript"/>
              </w:rPr>
              <w:t>0</w:t>
            </w:r>
          </w:p>
        </w:tc>
      </w:tr>
      <w:tr w:rsidR="003147A6" w:rsidRPr="007C1CDF" w:rsidTr="003016EC">
        <w:trPr>
          <w:trHeight w:hRule="exact" w:val="517"/>
          <w:jc w:val="center"/>
        </w:trPr>
        <w:tc>
          <w:tcPr>
            <w:tcW w:w="3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01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особо</w:t>
            </w:r>
          </w:p>
          <w:p w:rsidR="003147A6" w:rsidRPr="007C1CDF" w:rsidRDefault="003147A6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опасный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47A6" w:rsidRPr="007C1CDF" w:rsidRDefault="003147A6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опасный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47A6" w:rsidRPr="007C1CDF" w:rsidRDefault="003147A6" w:rsidP="003016EC">
            <w:pPr>
              <w:pStyle w:val="3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неопасный</w:t>
            </w:r>
          </w:p>
        </w:tc>
      </w:tr>
      <w:tr w:rsidR="003147A6" w:rsidRPr="007C1CDF" w:rsidTr="003016EC">
        <w:trPr>
          <w:trHeight w:hRule="exact" w:val="853"/>
          <w:jc w:val="center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47A6" w:rsidRPr="007C1CDF" w:rsidRDefault="003147A6" w:rsidP="003016EC">
            <w:pPr>
              <w:pStyle w:val="3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Сумма баллов, оцени</w:t>
            </w:r>
            <w:r w:rsidRPr="007C1CDF">
              <w:rPr>
                <w:rStyle w:val="8pt"/>
                <w:sz w:val="22"/>
                <w:szCs w:val="22"/>
              </w:rPr>
              <w:softHyphen/>
              <w:t>вающих степень на</w:t>
            </w:r>
            <w:r w:rsidRPr="007C1CDF">
              <w:rPr>
                <w:rStyle w:val="8pt"/>
                <w:sz w:val="22"/>
                <w:szCs w:val="22"/>
              </w:rPr>
              <w:softHyphen/>
              <w:t>рушения устойчиво</w:t>
            </w:r>
            <w:r w:rsidRPr="007C1CDF">
              <w:rPr>
                <w:rStyle w:val="8pt"/>
                <w:sz w:val="22"/>
                <w:szCs w:val="22"/>
              </w:rPr>
              <w:softHyphen/>
              <w:t>сти скальных скло</w:t>
            </w:r>
            <w:r w:rsidRPr="007C1CDF">
              <w:rPr>
                <w:rStyle w:val="8pt"/>
                <w:sz w:val="22"/>
                <w:szCs w:val="22"/>
              </w:rPr>
              <w:softHyphen/>
              <w:t>нов (откосов) по табли</w:t>
            </w:r>
            <w:r w:rsidRPr="007C1CDF">
              <w:rPr>
                <w:rStyle w:val="8pt"/>
                <w:sz w:val="22"/>
                <w:szCs w:val="22"/>
              </w:rPr>
              <w:softHyphen/>
              <w:t>цам Д.2 и Д.3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47A6" w:rsidRPr="007C1CDF" w:rsidRDefault="003147A6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45-37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47A6" w:rsidRPr="007C1CDF" w:rsidRDefault="003147A6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8-36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7A6" w:rsidRPr="007C1CDF" w:rsidRDefault="003147A6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3147A6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sz w:val="22"/>
                <w:szCs w:val="22"/>
              </w:rPr>
              <w:t>7-0</w:t>
            </w:r>
          </w:p>
        </w:tc>
      </w:tr>
    </w:tbl>
    <w:p w:rsidR="003016EC" w:rsidRPr="007C1CDF" w:rsidRDefault="003016EC" w:rsidP="003016EC">
      <w:pPr>
        <w:pStyle w:val="3"/>
        <w:shd w:val="clear" w:color="auto" w:fill="auto"/>
        <w:spacing w:after="0" w:line="422" w:lineRule="exact"/>
        <w:ind w:right="113" w:firstLine="708"/>
        <w:jc w:val="both"/>
      </w:pPr>
      <w:r w:rsidRPr="007C1CDF">
        <w:rPr>
          <w:rStyle w:val="Exact"/>
          <w:spacing w:val="0"/>
          <w:sz w:val="23"/>
          <w:szCs w:val="23"/>
          <w:u w:val="none"/>
        </w:rPr>
        <w:t>Таблица Д.2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9"/>
        <w:gridCol w:w="1584"/>
        <w:gridCol w:w="1584"/>
        <w:gridCol w:w="1584"/>
        <w:gridCol w:w="1604"/>
      </w:tblGrid>
      <w:tr w:rsidR="003016EC" w:rsidRPr="007C1CDF" w:rsidTr="003016EC">
        <w:trPr>
          <w:trHeight w:hRule="exact" w:val="601"/>
          <w:jc w:val="center"/>
        </w:trPr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Характеристика</w:t>
            </w:r>
          </w:p>
        </w:tc>
        <w:tc>
          <w:tcPr>
            <w:tcW w:w="63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Оценка состояния склонов (откосов) по морфометрическим ха</w:t>
            </w:r>
            <w:r w:rsidRPr="007C1CDF">
              <w:rPr>
                <w:rStyle w:val="8pt"/>
                <w:sz w:val="22"/>
                <w:szCs w:val="22"/>
              </w:rPr>
              <w:softHyphen/>
              <w:t>рактеристикам, баллы</w:t>
            </w:r>
          </w:p>
        </w:tc>
      </w:tr>
      <w:tr w:rsidR="003016EC" w:rsidRPr="007C1CDF" w:rsidTr="003016EC">
        <w:trPr>
          <w:trHeight w:hRule="exact" w:val="216"/>
          <w:jc w:val="center"/>
        </w:trPr>
        <w:tc>
          <w:tcPr>
            <w:tcW w:w="3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ind w:firstLine="180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6</w:t>
            </w:r>
          </w:p>
        </w:tc>
      </w:tr>
      <w:tr w:rsidR="003016EC" w:rsidRPr="007C1CDF" w:rsidTr="003016EC">
        <w:trPr>
          <w:trHeight w:hRule="exact" w:val="1024"/>
          <w:jc w:val="center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 xml:space="preserve">Высота, </w:t>
            </w:r>
            <w:proofErr w:type="gramStart"/>
            <w:r w:rsidRPr="007C1CDF">
              <w:rPr>
                <w:rStyle w:val="8pt"/>
                <w:sz w:val="22"/>
                <w:szCs w:val="22"/>
              </w:rPr>
              <w:t>м</w:t>
            </w:r>
            <w:proofErr w:type="gramEnd"/>
            <w:r w:rsidRPr="007C1CDF">
              <w:rPr>
                <w:rStyle w:val="8pt"/>
                <w:sz w:val="22"/>
                <w:szCs w:val="22"/>
              </w:rPr>
              <w:t xml:space="preserve"> Крутизна, град. Форма поверх</w:t>
            </w:r>
            <w:r w:rsidRPr="007C1CDF">
              <w:rPr>
                <w:rStyle w:val="8pt"/>
                <w:sz w:val="22"/>
                <w:szCs w:val="22"/>
              </w:rPr>
              <w:softHyphen/>
              <w:t>ности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3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&lt;30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Ров</w:t>
            </w:r>
            <w:r w:rsidRPr="007C1CDF">
              <w:rPr>
                <w:rStyle w:val="8pt"/>
                <w:sz w:val="22"/>
                <w:szCs w:val="22"/>
              </w:rPr>
              <w:softHyphen/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7C1CDF">
              <w:rPr>
                <w:rStyle w:val="8pt"/>
                <w:sz w:val="22"/>
                <w:szCs w:val="22"/>
              </w:rPr>
              <w:t>ная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3-6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30-45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7C1CDF">
              <w:rPr>
                <w:rStyle w:val="8pt"/>
                <w:sz w:val="22"/>
                <w:szCs w:val="22"/>
              </w:rPr>
              <w:t>Неров</w:t>
            </w:r>
            <w:proofErr w:type="spellEnd"/>
            <w:r w:rsidRPr="007C1CDF">
              <w:rPr>
                <w:rStyle w:val="8pt"/>
                <w:sz w:val="22"/>
                <w:szCs w:val="22"/>
              </w:rPr>
              <w:softHyphen/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7C1CDF">
              <w:rPr>
                <w:rStyle w:val="8pt"/>
                <w:sz w:val="22"/>
                <w:szCs w:val="22"/>
              </w:rPr>
              <w:t>ная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6-12 45-60</w:t>
            </w:r>
            <w:proofErr w:type="gramStart"/>
            <w:r w:rsidRPr="007C1CDF">
              <w:rPr>
                <w:rStyle w:val="8pt"/>
                <w:sz w:val="22"/>
                <w:szCs w:val="22"/>
              </w:rPr>
              <w:t xml:space="preserve"> С</w:t>
            </w:r>
            <w:proofErr w:type="gramEnd"/>
            <w:r w:rsidRPr="007C1CDF">
              <w:rPr>
                <w:rStyle w:val="8pt"/>
                <w:sz w:val="22"/>
                <w:szCs w:val="22"/>
              </w:rPr>
              <w:t xml:space="preserve"> вы</w:t>
            </w:r>
            <w:r w:rsidRPr="007C1CDF">
              <w:rPr>
                <w:rStyle w:val="8pt"/>
                <w:sz w:val="22"/>
                <w:szCs w:val="22"/>
              </w:rPr>
              <w:softHyphen/>
              <w:t>ступа</w:t>
            </w:r>
            <w:r w:rsidRPr="007C1CDF">
              <w:rPr>
                <w:rStyle w:val="8pt"/>
                <w:sz w:val="22"/>
                <w:szCs w:val="22"/>
              </w:rPr>
              <w:softHyphen/>
              <w:t>ми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ind w:firstLine="180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&gt;12 &gt;60 С нав</w:t>
            </w:r>
            <w:proofErr w:type="gramStart"/>
            <w:r w:rsidRPr="007C1CDF">
              <w:rPr>
                <w:rStyle w:val="8pt"/>
                <w:sz w:val="22"/>
                <w:szCs w:val="22"/>
              </w:rPr>
              <w:t>и-</w:t>
            </w:r>
            <w:proofErr w:type="gramEnd"/>
            <w:r w:rsidRPr="007C1CDF">
              <w:rPr>
                <w:rStyle w:val="8pt"/>
                <w:sz w:val="22"/>
                <w:szCs w:val="22"/>
              </w:rPr>
              <w:t xml:space="preserve"> </w:t>
            </w:r>
            <w:proofErr w:type="spellStart"/>
            <w:r w:rsidRPr="007C1CDF">
              <w:rPr>
                <w:rStyle w:val="8pt"/>
                <w:sz w:val="22"/>
                <w:szCs w:val="22"/>
              </w:rPr>
              <w:t>сающи</w:t>
            </w:r>
            <w:proofErr w:type="spellEnd"/>
            <w:r w:rsidRPr="007C1CDF">
              <w:rPr>
                <w:rStyle w:val="8pt"/>
                <w:sz w:val="22"/>
                <w:szCs w:val="22"/>
              </w:rPr>
              <w:t>- ми вы</w:t>
            </w:r>
            <w:r w:rsidRPr="007C1CDF">
              <w:rPr>
                <w:rStyle w:val="8pt"/>
                <w:sz w:val="22"/>
                <w:szCs w:val="22"/>
              </w:rPr>
              <w:softHyphen/>
              <w:t>ступа</w:t>
            </w:r>
            <w:r w:rsidRPr="007C1CDF">
              <w:rPr>
                <w:rStyle w:val="8pt"/>
                <w:sz w:val="22"/>
                <w:szCs w:val="22"/>
              </w:rPr>
              <w:softHyphen/>
              <w:t>ми</w:t>
            </w:r>
          </w:p>
        </w:tc>
      </w:tr>
      <w:tr w:rsidR="003016EC" w:rsidRPr="007C1CDF" w:rsidTr="003016EC">
        <w:trPr>
          <w:trHeight w:hRule="exact" w:val="755"/>
          <w:jc w:val="center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Расстояние от подошвы отко</w:t>
            </w:r>
            <w:r w:rsidRPr="007C1CDF">
              <w:rPr>
                <w:rStyle w:val="8pt"/>
                <w:sz w:val="22"/>
                <w:szCs w:val="22"/>
              </w:rPr>
              <w:softHyphen/>
              <w:t>са до защищае</w:t>
            </w:r>
            <w:r w:rsidRPr="007C1CDF">
              <w:rPr>
                <w:rStyle w:val="8pt"/>
                <w:sz w:val="22"/>
                <w:szCs w:val="22"/>
              </w:rPr>
              <w:softHyphen/>
              <w:t xml:space="preserve">мого объекта, </w:t>
            </w:r>
            <w:proofErr w:type="gramStart"/>
            <w:r w:rsidRPr="007C1CDF">
              <w:rPr>
                <w:rStyle w:val="8pt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&gt;4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4-3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3-2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40" w:lineRule="auto"/>
              <w:ind w:firstLine="180"/>
              <w:rPr>
                <w:sz w:val="22"/>
                <w:szCs w:val="22"/>
              </w:rPr>
            </w:pPr>
            <w:r w:rsidRPr="007C1CDF">
              <w:rPr>
                <w:rStyle w:val="8pt"/>
                <w:sz w:val="22"/>
                <w:szCs w:val="22"/>
              </w:rPr>
              <w:t>&lt;2</w:t>
            </w:r>
          </w:p>
        </w:tc>
      </w:tr>
    </w:tbl>
    <w:p w:rsidR="003016EC" w:rsidRPr="007C1CDF" w:rsidRDefault="003016EC" w:rsidP="003016EC">
      <w:pPr>
        <w:pStyle w:val="3"/>
        <w:shd w:val="clear" w:color="auto" w:fill="auto"/>
        <w:spacing w:after="0" w:line="422" w:lineRule="exact"/>
        <w:ind w:right="113" w:firstLine="708"/>
        <w:jc w:val="both"/>
      </w:pPr>
      <w:r w:rsidRPr="007C1CDF">
        <w:rPr>
          <w:rStyle w:val="Exact"/>
          <w:spacing w:val="0"/>
          <w:sz w:val="23"/>
          <w:szCs w:val="23"/>
          <w:u w:val="none"/>
        </w:rPr>
        <w:t>Таблица Д.3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7"/>
        <w:gridCol w:w="1645"/>
        <w:gridCol w:w="1645"/>
        <w:gridCol w:w="1645"/>
        <w:gridCol w:w="1653"/>
      </w:tblGrid>
      <w:tr w:rsidR="003016EC" w:rsidRPr="007C1CDF" w:rsidTr="003016EC">
        <w:trPr>
          <w:trHeight w:hRule="exact" w:val="475"/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Характеристика</w:t>
            </w:r>
          </w:p>
        </w:tc>
        <w:tc>
          <w:tcPr>
            <w:tcW w:w="49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100"/>
              <w:jc w:val="right"/>
            </w:pPr>
            <w:r w:rsidRPr="007C1CDF">
              <w:rPr>
                <w:rStyle w:val="95pt"/>
                <w:rFonts w:eastAsia="Courier New"/>
              </w:rPr>
              <w:t>Оценка состояния склонов (откосов) по инженерно-геологическим характеристикам</w:t>
            </w:r>
          </w:p>
        </w:tc>
        <w:tc>
          <w:tcPr>
            <w:tcW w:w="165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ind w:left="120"/>
            </w:pPr>
            <w:r w:rsidRPr="007C1CDF">
              <w:rPr>
                <w:rStyle w:val="95pt"/>
                <w:rFonts w:eastAsia="Courier New"/>
              </w:rPr>
              <w:t>баллы</w:t>
            </w:r>
          </w:p>
        </w:tc>
      </w:tr>
      <w:tr w:rsidR="003016EC" w:rsidRPr="007C1CDF" w:rsidTr="003016EC">
        <w:trPr>
          <w:trHeight w:hRule="exact" w:val="240"/>
          <w:jc w:val="center"/>
        </w:trPr>
        <w:tc>
          <w:tcPr>
            <w:tcW w:w="2787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3</w:t>
            </w:r>
          </w:p>
        </w:tc>
      </w:tr>
      <w:tr w:rsidR="003016EC" w:rsidRPr="007C1CDF" w:rsidTr="003016EC">
        <w:trPr>
          <w:trHeight w:hRule="exact" w:val="437"/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Среднее число трещин на 1 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2-10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11-20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&gt;21</w:t>
            </w:r>
          </w:p>
        </w:tc>
      </w:tr>
      <w:tr w:rsidR="003016EC" w:rsidRPr="007C1CDF" w:rsidTr="003016EC">
        <w:trPr>
          <w:trHeight w:hRule="exact" w:val="542"/>
          <w:jc w:val="center"/>
        </w:trPr>
        <w:tc>
          <w:tcPr>
            <w:tcW w:w="2787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 xml:space="preserve">Ширина раскрытия трещин, </w:t>
            </w:r>
            <w:proofErr w:type="gramStart"/>
            <w:r w:rsidRPr="007C1CDF">
              <w:rPr>
                <w:rStyle w:val="95pt"/>
                <w:rFonts w:eastAsia="Courier New"/>
              </w:rPr>
              <w:t>см</w:t>
            </w:r>
            <w:proofErr w:type="gramEnd"/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0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0,5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0,5-1</w:t>
            </w:r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&gt;1,0</w:t>
            </w:r>
          </w:p>
        </w:tc>
      </w:tr>
      <w:tr w:rsidR="003016EC" w:rsidRPr="007C1CDF" w:rsidTr="003016EC">
        <w:trPr>
          <w:trHeight w:hRule="exact" w:val="538"/>
          <w:jc w:val="center"/>
        </w:trPr>
        <w:tc>
          <w:tcPr>
            <w:tcW w:w="2787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 xml:space="preserve">Глубина трещин, </w:t>
            </w:r>
            <w:proofErr w:type="gramStart"/>
            <w:r w:rsidRPr="007C1CDF">
              <w:rPr>
                <w:rStyle w:val="95pt"/>
                <w:rFonts w:eastAsia="Courier New"/>
              </w:rPr>
              <w:t>м</w:t>
            </w:r>
            <w:proofErr w:type="gramEnd"/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&lt;0,1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0,1-1,0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1,0-10</w:t>
            </w:r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&gt;10</w:t>
            </w:r>
          </w:p>
        </w:tc>
      </w:tr>
      <w:tr w:rsidR="003016EC" w:rsidRPr="007C1CDF" w:rsidTr="003016EC">
        <w:trPr>
          <w:trHeight w:hRule="exact" w:val="1478"/>
          <w:jc w:val="center"/>
        </w:trPr>
        <w:tc>
          <w:tcPr>
            <w:tcW w:w="2787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346" w:lineRule="exact"/>
              <w:jc w:val="both"/>
            </w:pPr>
            <w:r w:rsidRPr="007C1CDF">
              <w:rPr>
                <w:rStyle w:val="95pt"/>
                <w:rFonts w:eastAsia="Courier New"/>
              </w:rPr>
              <w:t>Направление угла падения трещин по отношению к пло</w:t>
            </w:r>
            <w:r w:rsidRPr="007C1CDF">
              <w:rPr>
                <w:rStyle w:val="95pt"/>
                <w:rFonts w:eastAsia="Courier New"/>
              </w:rPr>
              <w:softHyphen/>
              <w:t>щадке размещения защи</w:t>
            </w:r>
            <w:r w:rsidRPr="007C1CDF">
              <w:rPr>
                <w:rStyle w:val="95pt"/>
                <w:rFonts w:eastAsia="Courier New"/>
              </w:rPr>
              <w:softHyphen/>
              <w:t>щаемого объекта, град.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&lt;20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20-30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30-40</w:t>
            </w:r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&gt;40</w:t>
            </w:r>
          </w:p>
        </w:tc>
      </w:tr>
      <w:tr w:rsidR="003016EC" w:rsidRPr="007C1CDF" w:rsidTr="003016EC">
        <w:trPr>
          <w:trHeight w:hRule="exact" w:val="662"/>
          <w:jc w:val="center"/>
        </w:trPr>
        <w:tc>
          <w:tcPr>
            <w:tcW w:w="2787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rPr>
                <w:rStyle w:val="95pt"/>
                <w:rFonts w:eastAsia="Courier New"/>
              </w:rPr>
              <w:t xml:space="preserve">Прочность скальных грунтов на одноосное сжатие </w:t>
            </w:r>
            <w:proofErr w:type="spellStart"/>
            <w:r w:rsidRPr="007C1CDF">
              <w:rPr>
                <w:rStyle w:val="95pt"/>
                <w:rFonts w:eastAsia="Courier New"/>
                <w:lang w:val="en-US"/>
              </w:rPr>
              <w:t>R</w:t>
            </w:r>
            <w:r w:rsidRPr="007C1CDF">
              <w:rPr>
                <w:rStyle w:val="95pt"/>
                <w:rFonts w:eastAsia="Courier New"/>
                <w:vertAlign w:val="subscript"/>
                <w:lang w:val="en-US"/>
              </w:rPr>
              <w:t>c</w:t>
            </w:r>
            <w:proofErr w:type="spellEnd"/>
            <w:r w:rsidRPr="007C1CDF">
              <w:rPr>
                <w:rStyle w:val="95pt"/>
                <w:rFonts w:eastAsia="Courier New"/>
              </w:rPr>
              <w:t>, МПа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150-200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100-150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50-100</w:t>
            </w:r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016EC" w:rsidRPr="007C1CDF" w:rsidTr="003016EC">
        <w:trPr>
          <w:trHeight w:hRule="exact" w:val="662"/>
          <w:jc w:val="center"/>
        </w:trPr>
        <w:tc>
          <w:tcPr>
            <w:tcW w:w="2787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rPr>
                <w:rStyle w:val="95pt"/>
                <w:rFonts w:eastAsia="Courier New"/>
              </w:rPr>
              <w:t xml:space="preserve">Степень </w:t>
            </w:r>
            <w:proofErr w:type="spellStart"/>
            <w:r w:rsidRPr="007C1CDF">
              <w:rPr>
                <w:rStyle w:val="95pt"/>
                <w:rFonts w:eastAsia="Courier New"/>
              </w:rPr>
              <w:t>выветрелости</w:t>
            </w:r>
            <w:proofErr w:type="spellEnd"/>
            <w:r w:rsidRPr="007C1CDF">
              <w:rPr>
                <w:rStyle w:val="95pt"/>
                <w:rFonts w:eastAsia="Courier New"/>
              </w:rPr>
              <w:t xml:space="preserve"> скаль</w:t>
            </w:r>
            <w:r w:rsidRPr="007C1CDF">
              <w:rPr>
                <w:rStyle w:val="95pt"/>
                <w:rFonts w:eastAsia="Courier New"/>
              </w:rPr>
              <w:softHyphen/>
              <w:t>ного массива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Невыветрелые</w:t>
            </w:r>
            <w:proofErr w:type="spellEnd"/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rPr>
                <w:rStyle w:val="95pt"/>
                <w:rFonts w:eastAsia="Courier New"/>
              </w:rPr>
              <w:t xml:space="preserve">Слабо </w:t>
            </w:r>
            <w:proofErr w:type="spellStart"/>
            <w:r w:rsidRPr="007C1CDF">
              <w:rPr>
                <w:rStyle w:val="95pt"/>
                <w:rFonts w:eastAsia="Courier New"/>
              </w:rPr>
              <w:t>выветр</w:t>
            </w:r>
            <w:proofErr w:type="gramStart"/>
            <w:r w:rsidRPr="007C1CDF">
              <w:rPr>
                <w:rStyle w:val="95pt"/>
                <w:rFonts w:eastAsia="Courier New"/>
              </w:rPr>
              <w:t>е</w:t>
            </w:r>
            <w:proofErr w:type="spellEnd"/>
            <w:r w:rsidRPr="007C1CDF">
              <w:rPr>
                <w:rStyle w:val="95pt"/>
                <w:rFonts w:eastAsia="Courier New"/>
              </w:rPr>
              <w:t>-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</w:t>
            </w:r>
            <w:proofErr w:type="spellStart"/>
            <w:r w:rsidRPr="007C1CDF">
              <w:rPr>
                <w:rStyle w:val="95pt"/>
                <w:rFonts w:eastAsia="Courier New"/>
              </w:rPr>
              <w:t>лые</w:t>
            </w:r>
            <w:proofErr w:type="spellEnd"/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proofErr w:type="spellStart"/>
            <w:r w:rsidRPr="007C1CDF">
              <w:rPr>
                <w:rStyle w:val="95pt"/>
                <w:rFonts w:eastAsia="Courier New"/>
              </w:rPr>
              <w:t>Выветрелые</w:t>
            </w:r>
            <w:proofErr w:type="spellEnd"/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rPr>
                <w:rStyle w:val="95pt"/>
                <w:rFonts w:eastAsia="Courier New"/>
              </w:rPr>
              <w:t xml:space="preserve">Сильно </w:t>
            </w:r>
            <w:proofErr w:type="spellStart"/>
            <w:r w:rsidRPr="007C1CDF">
              <w:rPr>
                <w:rStyle w:val="95pt"/>
                <w:rFonts w:eastAsia="Courier New"/>
              </w:rPr>
              <w:t>выветр</w:t>
            </w:r>
            <w:proofErr w:type="gramStart"/>
            <w:r w:rsidRPr="007C1CDF">
              <w:rPr>
                <w:rStyle w:val="95pt"/>
                <w:rFonts w:eastAsia="Courier New"/>
              </w:rPr>
              <w:t>е</w:t>
            </w:r>
            <w:proofErr w:type="spellEnd"/>
            <w:r w:rsidRPr="007C1CDF">
              <w:rPr>
                <w:rStyle w:val="95pt"/>
                <w:rFonts w:eastAsia="Courier New"/>
              </w:rPr>
              <w:t>-</w:t>
            </w:r>
            <w:proofErr w:type="gramEnd"/>
            <w:r w:rsidRPr="007C1CDF">
              <w:rPr>
                <w:rStyle w:val="95pt"/>
                <w:rFonts w:eastAsia="Courier New"/>
              </w:rPr>
              <w:t xml:space="preserve"> </w:t>
            </w:r>
            <w:proofErr w:type="spellStart"/>
            <w:r w:rsidRPr="007C1CDF">
              <w:rPr>
                <w:rStyle w:val="95pt"/>
                <w:rFonts w:eastAsia="Courier New"/>
              </w:rPr>
              <w:t>лые</w:t>
            </w:r>
            <w:proofErr w:type="spellEnd"/>
          </w:p>
        </w:tc>
      </w:tr>
      <w:tr w:rsidR="003016EC" w:rsidRPr="007C1CDF" w:rsidTr="003016EC">
        <w:trPr>
          <w:trHeight w:hRule="exact" w:val="590"/>
          <w:jc w:val="center"/>
        </w:trPr>
        <w:tc>
          <w:tcPr>
            <w:tcW w:w="27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both"/>
            </w:pPr>
            <w:r w:rsidRPr="007C1CDF">
              <w:rPr>
                <w:rStyle w:val="95pt"/>
                <w:rFonts w:eastAsia="Courier New"/>
              </w:rPr>
              <w:t>Сейсмичность, баллы</w:t>
            </w:r>
          </w:p>
        </w:tc>
        <w:tc>
          <w:tcPr>
            <w:tcW w:w="16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6</w:t>
            </w:r>
          </w:p>
        </w:tc>
        <w:tc>
          <w:tcPr>
            <w:tcW w:w="16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7</w:t>
            </w:r>
          </w:p>
        </w:tc>
        <w:tc>
          <w:tcPr>
            <w:tcW w:w="16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8</w:t>
            </w: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190" w:lineRule="exact"/>
              <w:jc w:val="center"/>
            </w:pPr>
            <w:r w:rsidRPr="007C1CDF">
              <w:rPr>
                <w:rStyle w:val="95pt"/>
                <w:rFonts w:eastAsia="Courier New"/>
              </w:rPr>
              <w:t>9</w:t>
            </w:r>
          </w:p>
        </w:tc>
      </w:tr>
    </w:tbl>
    <w:p w:rsidR="003016EC" w:rsidRPr="007C1CDF" w:rsidRDefault="003016EC" w:rsidP="003016EC">
      <w:pPr>
        <w:pStyle w:val="3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bookmarkStart w:id="49" w:name="bookmark59"/>
      <w:r w:rsidRPr="007C1CDF">
        <w:rPr>
          <w:b/>
          <w:sz w:val="28"/>
          <w:szCs w:val="28"/>
        </w:rPr>
        <w:lastRenderedPageBreak/>
        <w:t>Приложения</w:t>
      </w:r>
      <w:proofErr w:type="gramStart"/>
      <w:r w:rsidRPr="007C1CDF">
        <w:rPr>
          <w:b/>
          <w:sz w:val="28"/>
          <w:szCs w:val="28"/>
        </w:rPr>
        <w:t xml:space="preserve"> Е</w:t>
      </w:r>
      <w:proofErr w:type="gramEnd"/>
    </w:p>
    <w:p w:rsidR="003016EC" w:rsidRPr="007C1CDF" w:rsidRDefault="003016EC" w:rsidP="003016EC">
      <w:pPr>
        <w:pStyle w:val="3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7C1CDF">
        <w:rPr>
          <w:b/>
          <w:sz w:val="28"/>
          <w:szCs w:val="28"/>
        </w:rPr>
        <w:t>(рекомендуемое)</w:t>
      </w:r>
    </w:p>
    <w:p w:rsidR="003016EC" w:rsidRPr="007C1CDF" w:rsidRDefault="003016EC" w:rsidP="003016EC">
      <w:pPr>
        <w:pStyle w:val="20"/>
        <w:keepNext/>
        <w:keepLines/>
        <w:shd w:val="clear" w:color="auto" w:fill="auto"/>
        <w:spacing w:before="0" w:after="163" w:line="322" w:lineRule="exact"/>
        <w:ind w:right="20" w:firstLine="0"/>
        <w:jc w:val="center"/>
      </w:pPr>
      <w:r w:rsidRPr="007C1CDF">
        <w:t xml:space="preserve">Определение расчетной крупности обломков скальных грунтов </w:t>
      </w:r>
      <w:proofErr w:type="gramStart"/>
      <w:r w:rsidRPr="007C1CDF">
        <w:t>по</w:t>
      </w:r>
      <w:proofErr w:type="gramEnd"/>
      <w:r w:rsidRPr="007C1CDF">
        <w:t xml:space="preserve"> </w:t>
      </w:r>
      <w:proofErr w:type="gramStart"/>
      <w:r w:rsidRPr="007C1CDF">
        <w:t>их</w:t>
      </w:r>
      <w:proofErr w:type="gramEnd"/>
      <w:r w:rsidRPr="007C1CDF">
        <w:t xml:space="preserve"> потенциальной </w:t>
      </w:r>
      <w:proofErr w:type="spellStart"/>
      <w:r w:rsidRPr="007C1CDF">
        <w:t>блочности</w:t>
      </w:r>
      <w:bookmarkEnd w:id="49"/>
      <w:proofErr w:type="spellEnd"/>
    </w:p>
    <w:p w:rsidR="003016EC" w:rsidRPr="007C1CDF" w:rsidRDefault="003016EC" w:rsidP="003016EC">
      <w:pPr>
        <w:pStyle w:val="3"/>
        <w:shd w:val="clear" w:color="auto" w:fill="auto"/>
        <w:spacing w:after="0" w:line="418" w:lineRule="exact"/>
        <w:ind w:left="20" w:firstLine="720"/>
        <w:jc w:val="both"/>
      </w:pPr>
      <w:proofErr w:type="gramStart"/>
      <w:r w:rsidRPr="007C1CDF">
        <w:t xml:space="preserve">Расчетную крупность обломков скальных грунтов по их потенциальной </w:t>
      </w:r>
      <w:proofErr w:type="spellStart"/>
      <w:r w:rsidRPr="007C1CDF">
        <w:t>блочности</w:t>
      </w:r>
      <w:proofErr w:type="spellEnd"/>
      <w:r w:rsidRPr="007C1CDF">
        <w:t xml:space="preserve"> определяют на основе инженерно-геологического обследования </w:t>
      </w:r>
      <w:proofErr w:type="spellStart"/>
      <w:r w:rsidRPr="007C1CDF">
        <w:t>трещиноватости</w:t>
      </w:r>
      <w:proofErr w:type="spellEnd"/>
      <w:r w:rsidRPr="007C1CDF">
        <w:t xml:space="preserve"> скальных откосов по их потенциальной </w:t>
      </w:r>
      <w:proofErr w:type="spellStart"/>
      <w:r w:rsidRPr="007C1CDF">
        <w:t>блочности</w:t>
      </w:r>
      <w:proofErr w:type="spellEnd"/>
      <w:r w:rsidRPr="007C1CDF">
        <w:t>.</w:t>
      </w:r>
      <w:proofErr w:type="gramEnd"/>
    </w:p>
    <w:p w:rsidR="003016EC" w:rsidRPr="007C1CDF" w:rsidRDefault="003016EC" w:rsidP="003016EC">
      <w:pPr>
        <w:pStyle w:val="3"/>
        <w:shd w:val="clear" w:color="auto" w:fill="auto"/>
        <w:spacing w:after="0" w:line="418" w:lineRule="exact"/>
        <w:ind w:left="20" w:firstLine="720"/>
        <w:jc w:val="both"/>
      </w:pPr>
      <w:r w:rsidRPr="007C1CDF">
        <w:t xml:space="preserve">Для определения потенциальной </w:t>
      </w:r>
      <w:proofErr w:type="spellStart"/>
      <w:r w:rsidRPr="007C1CDF">
        <w:t>блочности</w:t>
      </w:r>
      <w:proofErr w:type="spellEnd"/>
      <w:r w:rsidRPr="007C1CDF">
        <w:t xml:space="preserve"> следует учитывать трещины шириной свыше 10 см. Допускается объединять трещины в одну систему, если они имеют одинако</w:t>
      </w:r>
      <w:r w:rsidRPr="007C1CDF">
        <w:softHyphen/>
        <w:t xml:space="preserve">вую или близкую ориентацию. Трещины, полностью заполненные слабовыветривающимися минералами, такими как кварц, крепкий кальцит и т.п., при определении </w:t>
      </w:r>
      <w:proofErr w:type="spellStart"/>
      <w:r w:rsidRPr="007C1CDF">
        <w:t>блочности</w:t>
      </w:r>
      <w:proofErr w:type="spellEnd"/>
      <w:r w:rsidRPr="007C1CDF">
        <w:t xml:space="preserve"> не учи</w:t>
      </w:r>
      <w:r w:rsidRPr="007C1CDF">
        <w:softHyphen/>
        <w:t>тывают.</w:t>
      </w:r>
    </w:p>
    <w:p w:rsidR="003016EC" w:rsidRPr="007C1CDF" w:rsidRDefault="003016EC" w:rsidP="003016EC">
      <w:pPr>
        <w:pStyle w:val="3"/>
        <w:shd w:val="clear" w:color="auto" w:fill="auto"/>
        <w:spacing w:after="0" w:line="418" w:lineRule="exact"/>
        <w:ind w:left="20" w:firstLine="720"/>
        <w:jc w:val="both"/>
      </w:pPr>
      <w:r w:rsidRPr="007C1CDF">
        <w:t>Обследование трещин проводят равномерно по всей площади откоса при числе заме</w:t>
      </w:r>
      <w:r w:rsidRPr="007C1CDF">
        <w:softHyphen/>
        <w:t>ров не менее 50. В случае однородности геологического строения расстояние между участ</w:t>
      </w:r>
      <w:r w:rsidRPr="007C1CDF">
        <w:softHyphen/>
        <w:t>ками замеров следует принимать 150-300 м, при неоднородности элементов залегания скальных грунтов его следует сократить до 25-50 м.</w:t>
      </w:r>
    </w:p>
    <w:p w:rsidR="003016EC" w:rsidRPr="007C1CDF" w:rsidRDefault="003016EC" w:rsidP="003016EC">
      <w:pPr>
        <w:pStyle w:val="3"/>
        <w:shd w:val="clear" w:color="auto" w:fill="auto"/>
        <w:spacing w:after="0" w:line="418" w:lineRule="exact"/>
        <w:ind w:left="20" w:firstLine="720"/>
        <w:jc w:val="both"/>
      </w:pPr>
      <w:r w:rsidRPr="007C1CDF">
        <w:t>Трещины необходимо обследовать в зависимости от сложности на различных гори</w:t>
      </w:r>
      <w:r w:rsidRPr="007C1CDF">
        <w:softHyphen/>
        <w:t>зонтах через 10-20 м по высоте откоса. При наличии литологических разностей трещины целесообразно измерять в каждой из них.</w:t>
      </w:r>
    </w:p>
    <w:p w:rsidR="003016EC" w:rsidRPr="007C1CDF" w:rsidRDefault="003016EC" w:rsidP="003016EC">
      <w:pPr>
        <w:pStyle w:val="3"/>
        <w:shd w:val="clear" w:color="auto" w:fill="auto"/>
        <w:spacing w:after="0" w:line="418" w:lineRule="exact"/>
        <w:ind w:left="20" w:firstLine="720"/>
        <w:jc w:val="both"/>
      </w:pPr>
      <w:r w:rsidRPr="007C1CDF">
        <w:t xml:space="preserve">Расстояние между трещинами вычисляют </w:t>
      </w:r>
      <w:proofErr w:type="spellStart"/>
      <w:r w:rsidRPr="007C1CDF">
        <w:t>мо</w:t>
      </w:r>
      <w:proofErr w:type="spellEnd"/>
      <w:r w:rsidRPr="007C1CDF">
        <w:t xml:space="preserve"> методу наименьших квадратов с дове</w:t>
      </w:r>
      <w:r w:rsidRPr="007C1CDF">
        <w:softHyphen/>
        <w:t>рительной вероятностью 0,85.</w:t>
      </w:r>
    </w:p>
    <w:p w:rsidR="003016EC" w:rsidRPr="007C1CDF" w:rsidRDefault="003016EC" w:rsidP="003016EC">
      <w:pPr>
        <w:pStyle w:val="3"/>
        <w:shd w:val="clear" w:color="auto" w:fill="auto"/>
        <w:spacing w:after="902" w:line="418" w:lineRule="exact"/>
        <w:ind w:left="20" w:firstLine="720"/>
        <w:jc w:val="both"/>
      </w:pPr>
      <w:r w:rsidRPr="007C1CDF">
        <w:t xml:space="preserve">На основании полученных данных определяют размер </w:t>
      </w:r>
      <w:r w:rsidRPr="007C1CDF">
        <w:rPr>
          <w:rStyle w:val="a6"/>
        </w:rPr>
        <w:t>Z</w:t>
      </w:r>
      <w:r w:rsidRPr="007C1CDF">
        <w:t xml:space="preserve"> потенциального блока (при</w:t>
      </w:r>
      <w:r w:rsidRPr="007C1CDF">
        <w:softHyphen/>
        <w:t>нимаемый за ребро куба или диаметр шара) по формуле</w:t>
      </w:r>
    </w:p>
    <w:p w:rsidR="003016EC" w:rsidRPr="007C1CDF" w:rsidRDefault="003016EC" w:rsidP="003016EC">
      <w:pPr>
        <w:tabs>
          <w:tab w:val="left" w:pos="7762"/>
        </w:tabs>
        <w:spacing w:after="608" w:line="190" w:lineRule="exact"/>
        <w:ind w:left="20"/>
        <w:rPr>
          <w:rFonts w:ascii="Times New Roman" w:hAnsi="Times New Roman" w:cs="Times New Roman"/>
          <w:sz w:val="22"/>
          <w:szCs w:val="22"/>
        </w:rPr>
      </w:pPr>
      <w:r w:rsidRPr="007C1CDF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Z</w:t>
      </w:r>
      <w:r w:rsidRPr="007C1CDF">
        <w:rPr>
          <w:rFonts w:ascii="Times New Roman" w:hAnsi="Times New Roman" w:cs="Times New Roman"/>
          <w:sz w:val="22"/>
          <w:szCs w:val="22"/>
        </w:rPr>
        <w:t xml:space="preserve"> </w:t>
      </w:r>
      <w:r w:rsidRPr="007C1CDF">
        <w:rPr>
          <w:rStyle w:val="40"/>
          <w:rFonts w:ascii="Times New Roman" w:eastAsia="Courier New" w:hAnsi="Times New Roman" w:cs="Times New Roman"/>
          <w:sz w:val="22"/>
          <w:szCs w:val="22"/>
        </w:rPr>
        <w:t>1 1 1Л</w:t>
      </w:r>
      <w:r w:rsidRPr="007C1CDF">
        <w:rPr>
          <w:rFonts w:ascii="Times New Roman" w:hAnsi="Times New Roman" w:cs="Times New Roman"/>
          <w:sz w:val="22"/>
          <w:szCs w:val="22"/>
        </w:rPr>
        <w:t xml:space="preserve"> •</w:t>
      </w:r>
      <w:r w:rsidRPr="007C1CDF">
        <w:rPr>
          <w:rFonts w:ascii="Times New Roman" w:hAnsi="Times New Roman" w:cs="Times New Roman"/>
          <w:sz w:val="22"/>
          <w:szCs w:val="22"/>
        </w:rPr>
        <w:tab/>
      </w:r>
      <w:r w:rsidRPr="007C1CDF">
        <w:rPr>
          <w:rFonts w:ascii="Times New Roman" w:hAnsi="Times New Roman" w:cs="Times New Roman"/>
          <w:sz w:val="22"/>
          <w:szCs w:val="22"/>
          <w:vertAlign w:val="superscript"/>
        </w:rPr>
        <w:t>(Е1)</w:t>
      </w:r>
    </w:p>
    <w:p w:rsidR="003016EC" w:rsidRPr="007C1CDF" w:rsidRDefault="003016EC" w:rsidP="003016EC">
      <w:pPr>
        <w:pStyle w:val="3"/>
        <w:shd w:val="clear" w:color="auto" w:fill="auto"/>
        <w:spacing w:after="178" w:line="230" w:lineRule="exact"/>
        <w:ind w:left="20" w:firstLine="720"/>
        <w:jc w:val="both"/>
      </w:pPr>
      <w:r w:rsidRPr="007C1CDF">
        <w:t xml:space="preserve">где </w:t>
      </w:r>
      <w:r w:rsidRPr="007C1CDF">
        <w:rPr>
          <w:rStyle w:val="a6"/>
        </w:rPr>
        <w:t>n</w:t>
      </w:r>
      <w:r w:rsidRPr="007C1CDF">
        <w:t xml:space="preserve"> - число систем трещин;</w:t>
      </w:r>
    </w:p>
    <w:p w:rsidR="003016EC" w:rsidRPr="007C1CDF" w:rsidRDefault="003016EC" w:rsidP="003016EC">
      <w:pPr>
        <w:pStyle w:val="3"/>
        <w:shd w:val="clear" w:color="auto" w:fill="auto"/>
        <w:spacing w:after="0" w:line="230" w:lineRule="exact"/>
        <w:ind w:right="20"/>
        <w:jc w:val="center"/>
      </w:pPr>
      <w:r w:rsidRPr="007C1CDF">
        <w:rPr>
          <w:rStyle w:val="a6"/>
        </w:rPr>
        <w:t>Ii</w:t>
      </w:r>
      <w:r w:rsidRPr="007C1CDF">
        <w:rPr>
          <w:rStyle w:val="a6"/>
          <w:lang w:val="ru-RU"/>
        </w:rPr>
        <w:t xml:space="preserve">, </w:t>
      </w:r>
      <w:proofErr w:type="gramStart"/>
      <w:r w:rsidRPr="007C1CDF">
        <w:rPr>
          <w:rStyle w:val="a6"/>
        </w:rPr>
        <w:t>I</w:t>
      </w:r>
      <w:r w:rsidRPr="007C1CDF">
        <w:rPr>
          <w:rStyle w:val="a6"/>
          <w:vertAlign w:val="subscript"/>
          <w:lang w:val="ru-RU"/>
        </w:rPr>
        <w:t>2</w:t>
      </w:r>
      <w:r w:rsidRPr="007C1CDF">
        <w:rPr>
          <w:rStyle w:val="a6"/>
          <w:lang w:val="ru-RU"/>
        </w:rPr>
        <w:t xml:space="preserve"> ....</w:t>
      </w:r>
      <w:proofErr w:type="gramEnd"/>
      <w:r w:rsidRPr="007C1CDF">
        <w:rPr>
          <w:rStyle w:val="a6"/>
          <w:lang w:val="ru-RU"/>
        </w:rPr>
        <w:t xml:space="preserve"> </w:t>
      </w:r>
      <w:r w:rsidRPr="007C1CDF">
        <w:rPr>
          <w:rStyle w:val="a6"/>
        </w:rPr>
        <w:t>I</w:t>
      </w:r>
      <w:r w:rsidRPr="007C1CDF">
        <w:rPr>
          <w:rStyle w:val="a6"/>
          <w:vertAlign w:val="subscript"/>
        </w:rPr>
        <w:t>n</w:t>
      </w:r>
      <w:r w:rsidRPr="007C1CDF">
        <w:t xml:space="preserve"> - расстояния между трещинами первой, второй и </w:t>
      </w:r>
      <w:r w:rsidRPr="007C1CDF">
        <w:rPr>
          <w:lang w:val="en-US"/>
        </w:rPr>
        <w:t>i</w:t>
      </w:r>
      <w:r w:rsidRPr="007C1CDF">
        <w:t xml:space="preserve"> -й систем, м</w:t>
      </w:r>
    </w:p>
    <w:p w:rsidR="003147A6" w:rsidRPr="007C1CDF" w:rsidRDefault="003147A6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016EC">
      <w:pPr>
        <w:jc w:val="center"/>
        <w:rPr>
          <w:rFonts w:ascii="Times New Roman" w:hAnsi="Times New Roman" w:cs="Times New Roman"/>
        </w:rPr>
      </w:pPr>
      <w:r w:rsidRPr="007C1CDF">
        <w:rPr>
          <w:rStyle w:val="135pt"/>
          <w:rFonts w:eastAsia="Courier New"/>
          <w:bCs w:val="0"/>
        </w:rPr>
        <w:lastRenderedPageBreak/>
        <w:t>Приложение Г</w:t>
      </w:r>
    </w:p>
    <w:p w:rsidR="003016EC" w:rsidRPr="007C1CDF" w:rsidRDefault="003016EC" w:rsidP="003016EC">
      <w:pPr>
        <w:jc w:val="center"/>
        <w:rPr>
          <w:rFonts w:ascii="Times New Roman" w:hAnsi="Times New Roman" w:cs="Times New Roman"/>
        </w:rPr>
      </w:pPr>
      <w:r w:rsidRPr="007C1CDF">
        <w:rPr>
          <w:rStyle w:val="a5"/>
          <w:rFonts w:eastAsia="Courier New"/>
          <w:bCs w:val="0"/>
        </w:rPr>
        <w:t>(справочное)</w:t>
      </w:r>
    </w:p>
    <w:p w:rsidR="003016EC" w:rsidRPr="007C1CDF" w:rsidRDefault="003016EC" w:rsidP="003016EC">
      <w:pPr>
        <w:pStyle w:val="20"/>
        <w:keepNext/>
        <w:keepLines/>
        <w:shd w:val="clear" w:color="auto" w:fill="auto"/>
        <w:spacing w:before="0" w:after="120" w:line="322" w:lineRule="exact"/>
        <w:ind w:firstLine="0"/>
        <w:jc w:val="center"/>
      </w:pPr>
      <w:bookmarkStart w:id="50" w:name="bookmark60"/>
      <w:r w:rsidRPr="007C1CDF">
        <w:t xml:space="preserve">Рекомендуемый характер застройки и </w:t>
      </w:r>
      <w:proofErr w:type="spellStart"/>
      <w:r w:rsidRPr="007C1CDF">
        <w:t>противокарстовых</w:t>
      </w:r>
      <w:proofErr w:type="spellEnd"/>
      <w:r w:rsidRPr="007C1CDF">
        <w:t xml:space="preserve"> мероприятий в зависимости от категории устойчивости территорий по интенсивно</w:t>
      </w:r>
      <w:r w:rsidRPr="007C1CDF">
        <w:softHyphen/>
        <w:t>сти образования карстовых провалов и их средних диаметров*</w:t>
      </w:r>
      <w:bookmarkEnd w:id="50"/>
    </w:p>
    <w:p w:rsidR="003016EC" w:rsidRPr="007C1CDF" w:rsidRDefault="003016EC" w:rsidP="003016EC">
      <w:pPr>
        <w:pStyle w:val="a8"/>
        <w:shd w:val="clear" w:color="auto" w:fill="auto"/>
        <w:spacing w:line="230" w:lineRule="exact"/>
      </w:pPr>
      <w:r w:rsidRPr="007C1CDF">
        <w:t>Таблица Ж.1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6"/>
        <w:gridCol w:w="2126"/>
        <w:gridCol w:w="2126"/>
        <w:gridCol w:w="4123"/>
      </w:tblGrid>
      <w:tr w:rsidR="003016EC" w:rsidRPr="007C1CDF" w:rsidTr="003016EC">
        <w:trPr>
          <w:trHeight w:hRule="exact" w:val="1416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Категория устойчи</w:t>
            </w:r>
            <w:r w:rsidRPr="007C1CDF">
              <w:softHyphen/>
              <w:t>вости тер</w:t>
            </w:r>
            <w:r w:rsidRPr="007C1CDF">
              <w:softHyphen/>
              <w:t>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83" w:lineRule="exact"/>
              <w:jc w:val="center"/>
            </w:pPr>
            <w:r w:rsidRPr="007C1CDF">
              <w:t>Показатель интен</w:t>
            </w:r>
            <w:r w:rsidRPr="007C1CDF">
              <w:softHyphen/>
              <w:t xml:space="preserve">сивности </w:t>
            </w:r>
            <w:proofErr w:type="spellStart"/>
            <w:r w:rsidRPr="007C1CDF">
              <w:t>провало</w:t>
            </w:r>
            <w:proofErr w:type="spellEnd"/>
            <w:r w:rsidRPr="007C1CDF">
              <w:t>- образования</w:t>
            </w:r>
            <w:proofErr w:type="gramStart"/>
            <w:r w:rsidRPr="007C1CDF">
              <w:t xml:space="preserve"> А</w:t>
            </w:r>
            <w:proofErr w:type="gramEnd"/>
            <w:r w:rsidRPr="007C1CDF">
              <w:t>, случаи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560"/>
              <w:jc w:val="right"/>
            </w:pPr>
            <w:r w:rsidRPr="007C1CDF">
              <w:t>2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560"/>
              <w:jc w:val="right"/>
            </w:pPr>
            <w:r w:rsidRPr="007C1CDF">
              <w:t xml:space="preserve">год • </w:t>
            </w:r>
            <w:proofErr w:type="gramStart"/>
            <w:r w:rsidRPr="007C1CDF">
              <w:t>км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Условная характе</w:t>
            </w:r>
            <w:r w:rsidRPr="007C1CDF">
              <w:softHyphen/>
              <w:t>ристика устойчи</w:t>
            </w:r>
            <w:r w:rsidRPr="007C1CDF">
              <w:softHyphen/>
              <w:t>вости территории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7C1CDF">
              <w:t xml:space="preserve">Рекомендуемый характер застройки и </w:t>
            </w:r>
            <w:proofErr w:type="spellStart"/>
            <w:r w:rsidRPr="007C1CDF">
              <w:t>противокарстовых</w:t>
            </w:r>
            <w:proofErr w:type="spellEnd"/>
            <w:r w:rsidRPr="007C1CDF">
              <w:t xml:space="preserve"> мероприятий (для категорий</w:t>
            </w:r>
            <w:proofErr w:type="gramStart"/>
            <w:r w:rsidRPr="007C1CDF">
              <w:t xml:space="preserve"> Б</w:t>
            </w:r>
            <w:proofErr w:type="gramEnd"/>
            <w:r w:rsidRPr="007C1CDF">
              <w:t xml:space="preserve"> и В по среднему диаметру провалов)</w:t>
            </w:r>
          </w:p>
        </w:tc>
      </w:tr>
      <w:tr w:rsidR="003016EC" w:rsidRPr="007C1CDF" w:rsidTr="003016EC">
        <w:trPr>
          <w:trHeight w:hRule="exact" w:val="562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t>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560"/>
              <w:jc w:val="right"/>
            </w:pPr>
            <w:r w:rsidRPr="007C1CDF">
              <w:t>Св. 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7C1CDF">
              <w:t>Очень неустойчи</w:t>
            </w:r>
            <w:r w:rsidRPr="007C1CDF">
              <w:softHyphen/>
              <w:t>вая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83" w:lineRule="exact"/>
              <w:ind w:left="80"/>
            </w:pPr>
            <w:r w:rsidRPr="007C1CDF">
              <w:t>Строительство зданий и сооружений не рекомендуется**</w:t>
            </w:r>
          </w:p>
        </w:tc>
      </w:tr>
      <w:tr w:rsidR="003016EC" w:rsidRPr="007C1CDF" w:rsidTr="003016EC">
        <w:trPr>
          <w:trHeight w:hRule="exact" w:val="2218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t>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560"/>
              <w:jc w:val="right"/>
            </w:pPr>
            <w:r w:rsidRPr="007C1CDF">
              <w:t>Св. 0,1 до 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t>Неустойчивая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Здания и сооружения III уровня от</w:t>
            </w:r>
            <w:r w:rsidRPr="007C1CDF">
              <w:softHyphen/>
              <w:t>ветственности с применением пр</w:t>
            </w:r>
            <w:proofErr w:type="gramStart"/>
            <w:r w:rsidRPr="007C1CDF">
              <w:t>о-</w:t>
            </w:r>
            <w:proofErr w:type="gramEnd"/>
            <w:r w:rsidRPr="007C1CDF">
              <w:t xml:space="preserve"> </w:t>
            </w:r>
            <w:proofErr w:type="spellStart"/>
            <w:r w:rsidRPr="007C1CDF">
              <w:t>тивокарстовых</w:t>
            </w:r>
            <w:proofErr w:type="spellEnd"/>
            <w:r w:rsidRPr="007C1CDF">
              <w:t xml:space="preserve"> мероприятий при на</w:t>
            </w:r>
            <w:r w:rsidRPr="007C1CDF">
              <w:softHyphen/>
              <w:t>личии специального обоснования це</w:t>
            </w:r>
            <w:r w:rsidRPr="007C1CDF">
              <w:softHyphen/>
              <w:t>лесообразности строительства. Строи</w:t>
            </w:r>
            <w:r w:rsidRPr="007C1CDF">
              <w:softHyphen/>
              <w:t xml:space="preserve">тельство зданий и сооружений </w:t>
            </w:r>
            <w:r w:rsidRPr="007C1CDF">
              <w:rPr>
                <w:lang w:val="en-US"/>
              </w:rPr>
              <w:t>I</w:t>
            </w:r>
            <w:r w:rsidRPr="007C1CDF">
              <w:t xml:space="preserve"> и </w:t>
            </w:r>
            <w:r w:rsidRPr="007C1CDF">
              <w:rPr>
                <w:lang w:val="en-US"/>
              </w:rPr>
              <w:t>II</w:t>
            </w:r>
            <w:r w:rsidRPr="007C1CDF">
              <w:t xml:space="preserve"> уровней ответственности не реко</w:t>
            </w:r>
            <w:r w:rsidRPr="007C1CDF">
              <w:softHyphen/>
              <w:t>мендуется.**</w:t>
            </w:r>
          </w:p>
        </w:tc>
      </w:tr>
      <w:tr w:rsidR="003016EC" w:rsidRPr="007C1CDF" w:rsidTr="003016EC">
        <w:trPr>
          <w:trHeight w:hRule="exact" w:val="361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t>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560"/>
              <w:jc w:val="right"/>
            </w:pPr>
            <w:r w:rsidRPr="007C1CDF">
              <w:t>Св. 0,05 до 0,1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60" w:line="230" w:lineRule="exact"/>
              <w:jc w:val="both"/>
            </w:pPr>
            <w:r w:rsidRPr="007C1CDF">
              <w:t>Недостаточно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before="60" w:after="0" w:line="230" w:lineRule="exact"/>
              <w:jc w:val="both"/>
            </w:pPr>
            <w:r w:rsidRPr="007C1CDF">
              <w:t>устойчивая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 xml:space="preserve">Здания и сооружения </w:t>
            </w:r>
            <w:r w:rsidRPr="007C1CDF">
              <w:rPr>
                <w:lang w:val="en-US"/>
              </w:rPr>
              <w:t>III</w:t>
            </w:r>
            <w:r w:rsidRPr="007C1CDF">
              <w:t xml:space="preserve"> уровня от</w:t>
            </w:r>
            <w:r w:rsidRPr="007C1CDF">
              <w:softHyphen/>
              <w:t>ветственности с применением пр</w:t>
            </w:r>
            <w:proofErr w:type="gramStart"/>
            <w:r w:rsidRPr="007C1CDF">
              <w:t>о-</w:t>
            </w:r>
            <w:proofErr w:type="gramEnd"/>
            <w:r w:rsidRPr="007C1CDF">
              <w:t xml:space="preserve"> </w:t>
            </w:r>
            <w:proofErr w:type="spellStart"/>
            <w:r w:rsidRPr="007C1CDF">
              <w:t>тивокарстовых</w:t>
            </w:r>
            <w:proofErr w:type="spellEnd"/>
            <w:r w:rsidRPr="007C1CDF">
              <w:t xml:space="preserve"> мероприятий.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 xml:space="preserve">Здания и сооружения </w:t>
            </w:r>
            <w:r w:rsidRPr="007C1CDF">
              <w:rPr>
                <w:lang w:val="en-US"/>
              </w:rPr>
              <w:t>II</w:t>
            </w:r>
            <w:r w:rsidRPr="007C1CDF">
              <w:t xml:space="preserve"> уровня ответ</w:t>
            </w:r>
            <w:r w:rsidRPr="007C1CDF">
              <w:softHyphen/>
              <w:t xml:space="preserve">ственности с применением </w:t>
            </w:r>
            <w:proofErr w:type="spellStart"/>
            <w:r w:rsidRPr="007C1CDF">
              <w:t>против</w:t>
            </w:r>
            <w:proofErr w:type="gramStart"/>
            <w:r w:rsidRPr="007C1CDF">
              <w:t>о</w:t>
            </w:r>
            <w:proofErr w:type="spellEnd"/>
            <w:r w:rsidRPr="007C1CDF">
              <w:t>-</w:t>
            </w:r>
            <w:proofErr w:type="gramEnd"/>
            <w:r w:rsidRPr="007C1CDF">
              <w:t xml:space="preserve"> карстовых мероприятий, в том числе - геотехнических и (или) конструк</w:t>
            </w:r>
            <w:r w:rsidRPr="007C1CDF">
              <w:softHyphen/>
              <w:t>тивных, при наличии специального обоснования целесообразности строи</w:t>
            </w:r>
            <w:r w:rsidRPr="007C1CDF">
              <w:softHyphen/>
              <w:t>тельства.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 xml:space="preserve">Строительство зданий и сооружений </w:t>
            </w:r>
            <w:r w:rsidRPr="007C1CDF">
              <w:rPr>
                <w:lang w:val="en-US"/>
              </w:rPr>
              <w:t>I</w:t>
            </w:r>
            <w:r w:rsidRPr="007C1CDF">
              <w:t xml:space="preserve"> уровня ответственности не реко</w:t>
            </w:r>
            <w:r w:rsidRPr="007C1CDF">
              <w:softHyphen/>
              <w:t>мендуется**.</w:t>
            </w:r>
          </w:p>
        </w:tc>
      </w:tr>
      <w:tr w:rsidR="003016EC" w:rsidRPr="007C1CDF" w:rsidTr="003016EC">
        <w:trPr>
          <w:trHeight w:hRule="exact" w:val="252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t>IV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560"/>
              <w:jc w:val="right"/>
            </w:pPr>
            <w:r w:rsidRPr="007C1CDF">
              <w:t>Св. 0,01 до 0,05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Несколько пони</w:t>
            </w:r>
            <w:r w:rsidRPr="007C1CDF">
              <w:softHyphen/>
              <w:t>женной устойчи</w:t>
            </w:r>
            <w:r w:rsidRPr="007C1CDF">
              <w:softHyphen/>
              <w:t>вости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 xml:space="preserve">Здания и сооружения </w:t>
            </w:r>
            <w:r w:rsidRPr="007C1CDF">
              <w:rPr>
                <w:lang w:val="en-US"/>
              </w:rPr>
              <w:t>III</w:t>
            </w:r>
            <w:r w:rsidRPr="007C1CDF">
              <w:t xml:space="preserve"> уровня от</w:t>
            </w:r>
            <w:r w:rsidRPr="007C1CDF">
              <w:softHyphen/>
              <w:t>ветственности с применением про</w:t>
            </w:r>
            <w:r w:rsidRPr="007C1CDF">
              <w:softHyphen/>
              <w:t xml:space="preserve">филактических </w:t>
            </w:r>
            <w:proofErr w:type="spellStart"/>
            <w:r w:rsidRPr="007C1CDF">
              <w:t>противокарстовых</w:t>
            </w:r>
            <w:proofErr w:type="spellEnd"/>
            <w:r w:rsidRPr="007C1CDF">
              <w:t xml:space="preserve"> мероприятий.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Здания и сооружения II уровня от</w:t>
            </w:r>
            <w:r w:rsidRPr="007C1CDF">
              <w:softHyphen/>
              <w:t>ветственности с применением пр</w:t>
            </w:r>
            <w:proofErr w:type="gramStart"/>
            <w:r w:rsidRPr="007C1CDF">
              <w:t>о-</w:t>
            </w:r>
            <w:proofErr w:type="gramEnd"/>
            <w:r w:rsidRPr="007C1CDF">
              <w:t xml:space="preserve"> </w:t>
            </w:r>
            <w:proofErr w:type="spellStart"/>
            <w:r w:rsidRPr="007C1CDF">
              <w:t>тивокарстовых</w:t>
            </w:r>
            <w:proofErr w:type="spellEnd"/>
            <w:r w:rsidRPr="007C1CDF">
              <w:t xml:space="preserve"> мероприятий, в том числе геотехнических и (или) кон</w:t>
            </w:r>
            <w:r w:rsidRPr="007C1CDF">
              <w:softHyphen/>
              <w:t>структивных.</w:t>
            </w:r>
          </w:p>
        </w:tc>
      </w:tr>
    </w:tbl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016EC">
      <w:pPr>
        <w:pStyle w:val="a8"/>
        <w:shd w:val="clear" w:color="auto" w:fill="auto"/>
        <w:spacing w:line="230" w:lineRule="exact"/>
      </w:pPr>
    </w:p>
    <w:p w:rsidR="003016EC" w:rsidRPr="007C1CDF" w:rsidRDefault="003016EC" w:rsidP="003016EC">
      <w:pPr>
        <w:pStyle w:val="a8"/>
        <w:shd w:val="clear" w:color="auto" w:fill="auto"/>
        <w:spacing w:line="230" w:lineRule="exact"/>
      </w:pPr>
      <w:r w:rsidRPr="007C1CDF">
        <w:lastRenderedPageBreak/>
        <w:t>Окончание таблицы Ж. 1</w:t>
      </w:r>
    </w:p>
    <w:tbl>
      <w:tblPr>
        <w:tblW w:w="0" w:type="auto"/>
        <w:tblInd w:w="-6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4"/>
        <w:gridCol w:w="2270"/>
        <w:gridCol w:w="2126"/>
        <w:gridCol w:w="3979"/>
      </w:tblGrid>
      <w:tr w:rsidR="003016EC" w:rsidRPr="007C1CDF" w:rsidTr="003016EC">
        <w:trPr>
          <w:trHeight w:hRule="exact" w:val="1421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Категория устойчи</w:t>
            </w:r>
            <w:r w:rsidRPr="007C1CDF">
              <w:softHyphen/>
              <w:t>вости тер</w:t>
            </w:r>
            <w:r w:rsidRPr="007C1CDF">
              <w:softHyphen/>
              <w:t>ритории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83" w:lineRule="exact"/>
              <w:jc w:val="both"/>
            </w:pPr>
            <w:r w:rsidRPr="007C1CDF">
              <w:t>Показатель интен</w:t>
            </w:r>
            <w:r w:rsidRPr="007C1CDF">
              <w:softHyphen/>
              <w:t xml:space="preserve">сивности </w:t>
            </w:r>
            <w:proofErr w:type="spellStart"/>
            <w:r w:rsidRPr="007C1CDF">
              <w:t>провало</w:t>
            </w:r>
            <w:proofErr w:type="spellEnd"/>
            <w:r w:rsidRPr="007C1CDF">
              <w:t>- образования</w:t>
            </w:r>
            <w:proofErr w:type="gramStart"/>
            <w:r w:rsidRPr="007C1CDF">
              <w:t xml:space="preserve"> А</w:t>
            </w:r>
            <w:proofErr w:type="gramEnd"/>
            <w:r w:rsidRPr="007C1CDF">
              <w:t>,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83" w:lineRule="exact"/>
              <w:ind w:right="780"/>
              <w:jc w:val="right"/>
            </w:pPr>
            <w:r w:rsidRPr="007C1CDF">
              <w:t>случаи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780"/>
              <w:jc w:val="right"/>
            </w:pPr>
            <w:r w:rsidRPr="007C1CDF">
              <w:t>2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780"/>
              <w:jc w:val="right"/>
            </w:pPr>
            <w:r w:rsidRPr="007C1CDF">
              <w:t>год</w:t>
            </w:r>
            <w:proofErr w:type="gramStart"/>
            <w:r w:rsidRPr="007C1CDF">
              <w:t>.</w:t>
            </w:r>
            <w:proofErr w:type="gramEnd"/>
            <w:r w:rsidRPr="007C1CDF">
              <w:t xml:space="preserve"> </w:t>
            </w:r>
            <w:proofErr w:type="gramStart"/>
            <w:r w:rsidRPr="007C1CDF">
              <w:t>к</w:t>
            </w:r>
            <w:proofErr w:type="gramEnd"/>
            <w:r w:rsidRPr="007C1CDF">
              <w:t>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>Условная характе</w:t>
            </w:r>
            <w:r w:rsidRPr="007C1CDF">
              <w:softHyphen/>
              <w:t>ристика устойчи</w:t>
            </w:r>
            <w:r w:rsidRPr="007C1CDF">
              <w:softHyphen/>
              <w:t>вости территории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 xml:space="preserve">Рекомендуемый характер застройки и </w:t>
            </w:r>
            <w:proofErr w:type="spellStart"/>
            <w:r w:rsidRPr="007C1CDF">
              <w:t>противокарстовых</w:t>
            </w:r>
            <w:proofErr w:type="spellEnd"/>
            <w:r w:rsidRPr="007C1CDF">
              <w:t xml:space="preserve"> мероприятий (для категорий</w:t>
            </w:r>
            <w:proofErr w:type="gramStart"/>
            <w:r w:rsidRPr="007C1CDF">
              <w:t xml:space="preserve"> Б</w:t>
            </w:r>
            <w:proofErr w:type="gramEnd"/>
            <w:r w:rsidRPr="007C1CDF">
              <w:t xml:space="preserve"> и В по среднему диаметру провалов)</w:t>
            </w:r>
          </w:p>
        </w:tc>
      </w:tr>
      <w:tr w:rsidR="003016EC" w:rsidRPr="007C1CDF" w:rsidTr="003016EC">
        <w:trPr>
          <w:trHeight w:hRule="exact" w:val="1133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83" w:lineRule="exact"/>
              <w:jc w:val="both"/>
            </w:pPr>
            <w:r w:rsidRPr="007C1CDF">
              <w:t>Здания и сооружения I уровня ответственности - то же, при нали</w:t>
            </w:r>
            <w:r w:rsidRPr="007C1CDF">
              <w:softHyphen/>
              <w:t>чии специального обоснования це</w:t>
            </w:r>
            <w:r w:rsidRPr="007C1CDF">
              <w:softHyphen/>
              <w:t>лесообразности строительства.</w:t>
            </w:r>
          </w:p>
        </w:tc>
      </w:tr>
      <w:tr w:rsidR="003016EC" w:rsidRPr="007C1CDF" w:rsidTr="003016EC">
        <w:trPr>
          <w:trHeight w:hRule="exact" w:val="4426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t>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ind w:right="780"/>
              <w:jc w:val="right"/>
            </w:pPr>
            <w:r w:rsidRPr="007C1CDF">
              <w:t>До 0,01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60" w:line="230" w:lineRule="exact"/>
              <w:jc w:val="both"/>
            </w:pPr>
            <w:r w:rsidRPr="007C1CDF">
              <w:t>Относительно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before="60" w:after="0" w:line="230" w:lineRule="exact"/>
              <w:jc w:val="both"/>
            </w:pPr>
            <w:r w:rsidRPr="007C1CDF">
              <w:t>устойчивая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 xml:space="preserve">Здания и сооружения </w:t>
            </w:r>
            <w:r w:rsidRPr="007C1CDF">
              <w:rPr>
                <w:lang w:val="en-US"/>
              </w:rPr>
              <w:t>III</w:t>
            </w:r>
            <w:r w:rsidRPr="007C1CDF">
              <w:t xml:space="preserve"> уровня от</w:t>
            </w:r>
            <w:r w:rsidRPr="007C1CDF">
              <w:softHyphen/>
              <w:t>ветственности с применением про</w:t>
            </w:r>
            <w:r w:rsidRPr="007C1CDF">
              <w:softHyphen/>
              <w:t xml:space="preserve">филактических </w:t>
            </w:r>
            <w:proofErr w:type="spellStart"/>
            <w:r w:rsidRPr="007C1CDF">
              <w:t>противокарстовых</w:t>
            </w:r>
            <w:proofErr w:type="spellEnd"/>
            <w:r w:rsidRPr="007C1CDF">
              <w:t xml:space="preserve"> </w:t>
            </w:r>
            <w:proofErr w:type="spellStart"/>
            <w:r w:rsidRPr="007C1CDF">
              <w:t>меропр</w:t>
            </w:r>
            <w:proofErr w:type="spellEnd"/>
            <w:r w:rsidRPr="007C1CDF">
              <w:t xml:space="preserve"> </w:t>
            </w:r>
            <w:proofErr w:type="spellStart"/>
            <w:r w:rsidRPr="007C1CDF">
              <w:t>иятий</w:t>
            </w:r>
            <w:proofErr w:type="spellEnd"/>
            <w:proofErr w:type="gramStart"/>
            <w:r w:rsidRPr="007C1CDF">
              <w:t xml:space="preserve"> .</w:t>
            </w:r>
            <w:proofErr w:type="gramEnd"/>
            <w:r w:rsidRPr="007C1CDF">
              <w:t>****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 xml:space="preserve">Здания и сооружения </w:t>
            </w:r>
            <w:r w:rsidRPr="007C1CDF">
              <w:rPr>
                <w:lang w:val="en-US"/>
              </w:rPr>
              <w:t>II</w:t>
            </w:r>
            <w:r w:rsidRPr="007C1CDF">
              <w:t xml:space="preserve"> уровня от</w:t>
            </w:r>
            <w:r w:rsidRPr="007C1CDF">
              <w:softHyphen/>
              <w:t>ветственности с применением про</w:t>
            </w:r>
            <w:r w:rsidRPr="007C1CDF">
              <w:softHyphen/>
              <w:t xml:space="preserve">филактических и </w:t>
            </w:r>
            <w:proofErr w:type="spellStart"/>
            <w:r w:rsidRPr="007C1CDF">
              <w:t>минимально</w:t>
            </w:r>
            <w:r w:rsidRPr="007C1CDF">
              <w:softHyphen/>
              <w:t>необходимых</w:t>
            </w:r>
            <w:proofErr w:type="spellEnd"/>
            <w:r w:rsidRPr="007C1CDF">
              <w:t xml:space="preserve"> конструктивных и (или) других </w:t>
            </w:r>
            <w:proofErr w:type="spellStart"/>
            <w:r w:rsidRPr="007C1CDF">
              <w:t>противокарстовых</w:t>
            </w:r>
            <w:proofErr w:type="spellEnd"/>
            <w:r w:rsidRPr="007C1CDF">
              <w:t xml:space="preserve"> ме</w:t>
            </w:r>
            <w:r w:rsidRPr="007C1CDF">
              <w:softHyphen/>
              <w:t>роприятий, в зависимости от резуль</w:t>
            </w:r>
            <w:r w:rsidRPr="007C1CDF">
              <w:softHyphen/>
              <w:t>татов инженерных изысканий.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 xml:space="preserve">Здания и сооружения </w:t>
            </w:r>
            <w:r w:rsidRPr="007C1CDF">
              <w:rPr>
                <w:lang w:val="en-US"/>
              </w:rPr>
              <w:t>I</w:t>
            </w:r>
            <w:r w:rsidRPr="007C1CDF">
              <w:t xml:space="preserve"> уровня ответственности с применением </w:t>
            </w:r>
            <w:proofErr w:type="spellStart"/>
            <w:r w:rsidRPr="007C1CDF">
              <w:t>противокарстовых</w:t>
            </w:r>
            <w:proofErr w:type="spellEnd"/>
            <w:r w:rsidRPr="007C1CDF">
              <w:t xml:space="preserve"> мероприятий, в том числе геотехнических и (или) конструктивных.</w:t>
            </w:r>
          </w:p>
        </w:tc>
      </w:tr>
      <w:tr w:rsidR="003016EC" w:rsidRPr="007C1CDF" w:rsidTr="003016EC">
        <w:trPr>
          <w:trHeight w:hRule="exact" w:val="835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both"/>
            </w:pPr>
            <w:r w:rsidRPr="007C1CDF">
              <w:t>VI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7C1CDF">
              <w:t>Возможность про</w:t>
            </w:r>
            <w:r w:rsidRPr="007C1CDF">
              <w:softHyphen/>
              <w:t>валов исключается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30" w:lineRule="exact"/>
              <w:jc w:val="center"/>
            </w:pPr>
            <w:r w:rsidRPr="007C1CDF">
              <w:t>Устойчивая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7C1CDF">
              <w:t xml:space="preserve">Любые здания и сооружения без применения </w:t>
            </w:r>
            <w:proofErr w:type="spellStart"/>
            <w:r w:rsidRPr="007C1CDF">
              <w:t>противокарстовых</w:t>
            </w:r>
            <w:proofErr w:type="spellEnd"/>
            <w:r w:rsidRPr="007C1CDF">
              <w:t xml:space="preserve"> ме</w:t>
            </w:r>
            <w:r w:rsidRPr="007C1CDF">
              <w:softHyphen/>
              <w:t>роприятий.</w:t>
            </w:r>
          </w:p>
        </w:tc>
      </w:tr>
    </w:tbl>
    <w:p w:rsidR="003016EC" w:rsidRPr="007C1CDF" w:rsidRDefault="003016EC" w:rsidP="003016EC">
      <w:pPr>
        <w:pStyle w:val="a8"/>
        <w:framePr w:w="9019" w:wrap="notBeside" w:vAnchor="text" w:hAnchor="page" w:x="1441" w:y="3002"/>
        <w:shd w:val="clear" w:color="auto" w:fill="auto"/>
        <w:tabs>
          <w:tab w:val="left" w:leader="underscore" w:pos="1522"/>
          <w:tab w:val="left" w:leader="underscore" w:pos="9019"/>
        </w:tabs>
        <w:spacing w:line="274" w:lineRule="exact"/>
        <w:jc w:val="both"/>
      </w:pPr>
      <w:r w:rsidRPr="007C1CDF">
        <w:t xml:space="preserve">Таблица Ж.2 - Категории устойчивости территорий в зависимости от средних диаметров </w:t>
      </w:r>
      <w:r w:rsidRPr="007C1CDF">
        <w:tab/>
        <w:t>карстовых провалов и локальных оседаний</w:t>
      </w:r>
      <w:r w:rsidRPr="007C1CDF"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0"/>
        <w:gridCol w:w="4810"/>
      </w:tblGrid>
      <w:tr w:rsidR="003016EC" w:rsidRPr="007C1CDF" w:rsidTr="009E7477">
        <w:trPr>
          <w:trHeight w:hRule="exact" w:val="979"/>
          <w:jc w:val="center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30" w:lineRule="exact"/>
              <w:jc w:val="center"/>
            </w:pPr>
            <w:r w:rsidRPr="007C1CDF">
              <w:t>Категория устойчивости территории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40" w:lineRule="exact"/>
              <w:jc w:val="center"/>
            </w:pPr>
            <w:r w:rsidRPr="007C1CDF">
              <w:t>Средний диаметр карстовых провалов и ло</w:t>
            </w:r>
            <w:r w:rsidRPr="007C1CDF">
              <w:softHyphen/>
              <w:t xml:space="preserve">кальных оседаний, </w:t>
            </w:r>
            <w:proofErr w:type="gramStart"/>
            <w:r w:rsidRPr="007C1CDF">
              <w:t>м</w:t>
            </w:r>
            <w:proofErr w:type="gramEnd"/>
          </w:p>
        </w:tc>
      </w:tr>
      <w:tr w:rsidR="003016EC" w:rsidRPr="007C1CDF" w:rsidTr="009E7477">
        <w:trPr>
          <w:trHeight w:hRule="exact" w:val="245"/>
          <w:jc w:val="center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30" w:lineRule="exact"/>
              <w:jc w:val="center"/>
            </w:pPr>
            <w:r w:rsidRPr="007C1CDF">
              <w:t>А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30" w:lineRule="exact"/>
              <w:jc w:val="center"/>
            </w:pPr>
            <w:r w:rsidRPr="007C1CDF">
              <w:t>Св.20</w:t>
            </w:r>
          </w:p>
        </w:tc>
      </w:tr>
      <w:tr w:rsidR="003016EC" w:rsidRPr="007C1CDF" w:rsidTr="009E7477">
        <w:trPr>
          <w:trHeight w:hRule="exact" w:val="240"/>
          <w:jc w:val="center"/>
        </w:trPr>
        <w:tc>
          <w:tcPr>
            <w:tcW w:w="4210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30" w:lineRule="exact"/>
              <w:jc w:val="center"/>
            </w:pPr>
            <w:r w:rsidRPr="007C1CDF">
              <w:t>Б</w:t>
            </w:r>
          </w:p>
        </w:tc>
        <w:tc>
          <w:tcPr>
            <w:tcW w:w="4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30" w:lineRule="exact"/>
              <w:jc w:val="center"/>
            </w:pPr>
            <w:r w:rsidRPr="007C1CDF">
              <w:t>Св.10 до 20</w:t>
            </w:r>
          </w:p>
        </w:tc>
      </w:tr>
      <w:tr w:rsidR="003016EC" w:rsidRPr="007C1CDF" w:rsidTr="009E7477">
        <w:trPr>
          <w:trHeight w:hRule="exact" w:val="254"/>
          <w:jc w:val="center"/>
        </w:trPr>
        <w:tc>
          <w:tcPr>
            <w:tcW w:w="4210" w:type="dxa"/>
            <w:tcBorders>
              <w:lef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30" w:lineRule="exact"/>
              <w:jc w:val="center"/>
            </w:pPr>
            <w:r w:rsidRPr="007C1CDF">
              <w:t>В</w:t>
            </w:r>
          </w:p>
        </w:tc>
        <w:tc>
          <w:tcPr>
            <w:tcW w:w="4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30" w:lineRule="exact"/>
              <w:jc w:val="center"/>
            </w:pPr>
            <w:r w:rsidRPr="007C1CDF">
              <w:t>Св. 3 до 10</w:t>
            </w:r>
          </w:p>
        </w:tc>
      </w:tr>
      <w:tr w:rsidR="003016EC" w:rsidRPr="007C1CDF" w:rsidTr="009E7477">
        <w:trPr>
          <w:trHeight w:hRule="exact" w:val="422"/>
          <w:jc w:val="center"/>
        </w:trPr>
        <w:tc>
          <w:tcPr>
            <w:tcW w:w="42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30" w:lineRule="exact"/>
              <w:jc w:val="center"/>
            </w:pPr>
            <w:r w:rsidRPr="007C1CDF">
              <w:t>Г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framePr w:w="9019" w:wrap="notBeside" w:vAnchor="text" w:hAnchor="page" w:x="1441" w:y="3002"/>
              <w:shd w:val="clear" w:color="auto" w:fill="auto"/>
              <w:spacing w:after="0" w:line="230" w:lineRule="exact"/>
              <w:jc w:val="center"/>
            </w:pPr>
            <w:r w:rsidRPr="007C1CDF">
              <w:t>До 3</w:t>
            </w:r>
          </w:p>
        </w:tc>
      </w:tr>
    </w:tbl>
    <w:tbl>
      <w:tblPr>
        <w:tblW w:w="0" w:type="auto"/>
        <w:tblInd w:w="-6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9"/>
      </w:tblGrid>
      <w:tr w:rsidR="003016EC" w:rsidRPr="007C1CDF" w:rsidTr="003016EC">
        <w:trPr>
          <w:trHeight w:hRule="exact" w:val="2784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ind w:firstLine="740"/>
              <w:jc w:val="both"/>
            </w:pPr>
            <w:r w:rsidRPr="007C1CDF">
              <w:t>* Приложение не распространяется на проектирование линейных, гидротехниче</w:t>
            </w:r>
            <w:r w:rsidRPr="007C1CDF">
              <w:softHyphen/>
              <w:t>ских и подземных сооружений.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ind w:firstLine="740"/>
              <w:jc w:val="both"/>
            </w:pPr>
            <w:r w:rsidRPr="007C1CDF">
              <w:t>** Строительство допускается в порядке исключения, при наличии специально</w:t>
            </w:r>
            <w:r w:rsidRPr="007C1CDF">
              <w:softHyphen/>
              <w:t>го обоснования возможности надежной защиты зданий и (или) сооружений от кар</w:t>
            </w:r>
            <w:r w:rsidRPr="007C1CDF">
              <w:softHyphen/>
              <w:t xml:space="preserve">стовых явлений и целесообразности их строительства с учетом затрат на </w:t>
            </w:r>
            <w:proofErr w:type="spellStart"/>
            <w:r w:rsidRPr="007C1CDF">
              <w:t>противока</w:t>
            </w:r>
            <w:proofErr w:type="gramStart"/>
            <w:r w:rsidRPr="007C1CDF">
              <w:t>р</w:t>
            </w:r>
            <w:proofErr w:type="spellEnd"/>
            <w:r w:rsidRPr="007C1CDF">
              <w:t>-</w:t>
            </w:r>
            <w:proofErr w:type="gramEnd"/>
            <w:r w:rsidRPr="007C1CDF">
              <w:t xml:space="preserve"> </w:t>
            </w:r>
            <w:proofErr w:type="spellStart"/>
            <w:r w:rsidRPr="007C1CDF">
              <w:t>стовые</w:t>
            </w:r>
            <w:proofErr w:type="spellEnd"/>
            <w:r w:rsidRPr="007C1CDF">
              <w:t xml:space="preserve"> мероприятия.</w:t>
            </w:r>
          </w:p>
          <w:p w:rsidR="003016EC" w:rsidRPr="007C1CDF" w:rsidRDefault="003016EC" w:rsidP="003016EC">
            <w:pPr>
              <w:pStyle w:val="3"/>
              <w:shd w:val="clear" w:color="auto" w:fill="auto"/>
              <w:spacing w:after="0" w:line="274" w:lineRule="exact"/>
              <w:ind w:firstLine="740"/>
              <w:jc w:val="both"/>
            </w:pPr>
            <w:proofErr w:type="gramStart"/>
            <w:r w:rsidRPr="007C1CDF">
              <w:t>*** К профилактическим относятся водорегулирующие мероприятия, направлен</w:t>
            </w:r>
            <w:r w:rsidRPr="007C1CDF">
              <w:softHyphen/>
              <w:t xml:space="preserve">ные на предотвращение техногенной активизации карста и связанных с ним явлений, а также другие </w:t>
            </w:r>
            <w:proofErr w:type="spellStart"/>
            <w:r w:rsidRPr="007C1CDF">
              <w:t>противокарстовые</w:t>
            </w:r>
            <w:proofErr w:type="spellEnd"/>
            <w:r w:rsidRPr="007C1CDF">
              <w:t xml:space="preserve"> мероприятия, не требующие затрат, существенно удоро</w:t>
            </w:r>
            <w:r w:rsidRPr="007C1CDF">
              <w:softHyphen/>
              <w:t>жающих строительство.</w:t>
            </w:r>
            <w:proofErr w:type="gramEnd"/>
          </w:p>
        </w:tc>
      </w:tr>
    </w:tbl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p w:rsidR="003016EC" w:rsidRPr="007C1CDF" w:rsidRDefault="003016EC" w:rsidP="003016EC">
      <w:pPr>
        <w:pStyle w:val="3"/>
        <w:shd w:val="clear" w:color="auto" w:fill="auto"/>
        <w:spacing w:after="113" w:line="230" w:lineRule="exact"/>
      </w:pPr>
      <w:r w:rsidRPr="007C1CDF">
        <w:lastRenderedPageBreak/>
        <w:t>УДК 699.551 (083.11)</w:t>
      </w:r>
    </w:p>
    <w:p w:rsidR="003016EC" w:rsidRPr="007C1CDF" w:rsidRDefault="003016EC" w:rsidP="003016EC">
      <w:pPr>
        <w:pStyle w:val="3"/>
        <w:shd w:val="clear" w:color="auto" w:fill="auto"/>
        <w:spacing w:after="0" w:line="230" w:lineRule="exact"/>
      </w:pPr>
      <w:r w:rsidRPr="007C1CDF">
        <w:t>Ключевые слова: здания, сооружения, опасные геологические процессы, инженерная защита</w:t>
      </w:r>
    </w:p>
    <w:p w:rsidR="003016EC" w:rsidRPr="007C1CDF" w:rsidRDefault="003016EC" w:rsidP="003147A6">
      <w:pPr>
        <w:pStyle w:val="3"/>
        <w:shd w:val="clear" w:color="auto" w:fill="auto"/>
        <w:spacing w:after="0" w:line="360" w:lineRule="auto"/>
        <w:ind w:right="113"/>
        <w:jc w:val="both"/>
        <w:rPr>
          <w:b/>
        </w:rPr>
      </w:pPr>
    </w:p>
    <w:sectPr w:rsidR="003016EC" w:rsidRPr="007C1CDF" w:rsidSect="00163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D67" w:rsidRDefault="00CB6D67" w:rsidP="00163B8C">
      <w:r>
        <w:separator/>
      </w:r>
    </w:p>
  </w:endnote>
  <w:endnote w:type="continuationSeparator" w:id="0">
    <w:p w:rsidR="00CB6D67" w:rsidRDefault="00CB6D67" w:rsidP="0016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5" o:spid="_x0000_s2063" type="#_x0000_t202" style="position:absolute;margin-left:69.5pt;margin-top:797.65pt;width:5.8pt;height:13.2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" filled="f" stroked="f">
          <v:textbox style="mso-next-textbox:#Надпись 15;mso-fit-shape-to-text:t" inset="0,0,0,0">
            <w:txbxContent>
              <w:p w:rsidR="00CB6D67" w:rsidRDefault="00CB6D6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037EB8">
                  <w:rPr>
                    <w:rStyle w:val="a5"/>
                    <w:rFonts w:eastAsia="Courier New"/>
                    <w:noProof/>
                  </w:rPr>
                  <w:t>8</w:t>
                </w:r>
                <w:r>
                  <w:rPr>
                    <w:rStyle w:val="a5"/>
                    <w:rFonts w:eastAsia="Courier New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Pr="009C44A4" w:rsidRDefault="00CB6D67">
    <w:pPr>
      <w:pStyle w:val="a9"/>
      <w:rPr>
        <w:rFonts w:ascii="Times New Roman" w:hAnsi="Times New Roman" w:cs="Times New Roman"/>
      </w:rPr>
    </w:pPr>
    <w:r w:rsidRPr="009C44A4">
      <w:rPr>
        <w:rFonts w:ascii="Times New Roman" w:hAnsi="Times New Roman" w:cs="Times New Roman"/>
      </w:rPr>
      <w:fldChar w:fldCharType="begin"/>
    </w:r>
    <w:r w:rsidRPr="009C44A4">
      <w:rPr>
        <w:rFonts w:ascii="Times New Roman" w:hAnsi="Times New Roman" w:cs="Times New Roman"/>
      </w:rPr>
      <w:instrText>PAGE   \* MERGEFORMAT</w:instrText>
    </w:r>
    <w:r w:rsidRPr="009C44A4">
      <w:rPr>
        <w:rFonts w:ascii="Times New Roman" w:hAnsi="Times New Roman" w:cs="Times New Roman"/>
      </w:rPr>
      <w:fldChar w:fldCharType="separate"/>
    </w:r>
    <w:r w:rsidR="00E87C45">
      <w:rPr>
        <w:rFonts w:ascii="Times New Roman" w:hAnsi="Times New Roman" w:cs="Times New Roman"/>
        <w:noProof/>
      </w:rPr>
      <w:t>64</w:t>
    </w:r>
    <w:r w:rsidRPr="009C44A4">
      <w:rPr>
        <w:rFonts w:ascii="Times New Roman" w:hAnsi="Times New Roman" w:cs="Times New Roman"/>
      </w:rPr>
      <w:fldChar w:fldCharType="end"/>
    </w:r>
  </w:p>
  <w:p w:rsidR="00CB6D67" w:rsidRDefault="00CB6D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6138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B6D67" w:rsidRPr="006C3925" w:rsidRDefault="00CB6D67">
        <w:pPr>
          <w:pStyle w:val="a9"/>
          <w:rPr>
            <w:rFonts w:ascii="Times New Roman" w:hAnsi="Times New Roman" w:cs="Times New Roman"/>
          </w:rPr>
        </w:pPr>
        <w:r w:rsidRPr="006C3925">
          <w:rPr>
            <w:rFonts w:ascii="Times New Roman" w:hAnsi="Times New Roman" w:cs="Times New Roman"/>
          </w:rPr>
          <w:fldChar w:fldCharType="begin"/>
        </w:r>
        <w:r w:rsidRPr="006C3925">
          <w:rPr>
            <w:rFonts w:ascii="Times New Roman" w:hAnsi="Times New Roman" w:cs="Times New Roman"/>
          </w:rPr>
          <w:instrText>PAGE   \* MERGEFORMAT</w:instrText>
        </w:r>
        <w:r w:rsidRPr="006C3925">
          <w:rPr>
            <w:rFonts w:ascii="Times New Roman" w:hAnsi="Times New Roman" w:cs="Times New Roman"/>
          </w:rPr>
          <w:fldChar w:fldCharType="separate"/>
        </w:r>
        <w:r w:rsidR="00E87C45">
          <w:rPr>
            <w:rFonts w:ascii="Times New Roman" w:hAnsi="Times New Roman" w:cs="Times New Roman"/>
            <w:noProof/>
          </w:rPr>
          <w:t>5</w:t>
        </w:r>
        <w:r w:rsidRPr="006C3925">
          <w:rPr>
            <w:rFonts w:ascii="Times New Roman" w:hAnsi="Times New Roman" w:cs="Times New Roman"/>
          </w:rPr>
          <w:fldChar w:fldCharType="end"/>
        </w:r>
      </w:p>
    </w:sdtContent>
  </w:sdt>
  <w:p w:rsidR="00CB6D67" w:rsidRDefault="00CB6D6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1" o:spid="_x0000_s2059" type="#_x0000_t202" style="position:absolute;margin-left:69.5pt;margin-top:797.65pt;width:11.55pt;height:13.2pt;z-index:-2516520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" filled="f" stroked="f">
          <v:textbox style="mso-next-textbox:#Надпись 11;mso-fit-shape-to-text:t" inset="0,0,0,0">
            <w:txbxContent>
              <w:p w:rsidR="00CB6D67" w:rsidRDefault="00CB6D67">
                <w:r>
                  <w:fldChar w:fldCharType="begin"/>
                </w:r>
                <w:r>
                  <w:instrText xml:space="preserve"> PAGE \* MERGEFORMAT</w:instrText>
                </w:r>
                <w:r>
                  <w:fldChar w:fldCharType="separate"/>
                </w:r>
                <w:r w:rsidRPr="00037EB8">
                  <w:rPr>
                    <w:rStyle w:val="a5"/>
                    <w:rFonts w:eastAsia="Courier New"/>
                    <w:noProof/>
                  </w:rPr>
                  <w:t>12</w:t>
                </w:r>
                <w:r>
                  <w:rPr>
                    <w:rStyle w:val="a5"/>
                    <w:rFonts w:eastAsia="Courier New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0" o:spid="_x0000_s2058" type="#_x0000_t202" style="position:absolute;margin-left:531.25pt;margin-top:788.6pt;width:11.55pt;height:13.2pt;z-index:-25165107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" filled="f" stroked="f">
          <v:textbox style="mso-next-textbox:#Надпись 10;mso-fit-shape-to-text:t" inset="0,0,0,0">
            <w:txbxContent>
              <w:p w:rsidR="00CB6D67" w:rsidRDefault="00CB6D6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87C45" w:rsidRPr="00E87C45">
                  <w:rPr>
                    <w:rStyle w:val="a5"/>
                    <w:rFonts w:eastAsia="Courier New"/>
                    <w:noProof/>
                  </w:rPr>
                  <w:t>12</w:t>
                </w:r>
                <w:r>
                  <w:rPr>
                    <w:rStyle w:val="a5"/>
                    <w:rFonts w:eastAsia="Courier New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9" o:spid="_x0000_s2057" type="#_x0000_t202" style="position:absolute;margin-left:537.95pt;margin-top:789pt;width:3.1pt;height:7.9pt;z-index:-25165004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" filled="f" stroked="f">
          <v:textbox style="mso-next-textbox:#Надпись 9;mso-fit-shape-to-text:t" inset="0,0,0,0">
            <w:txbxContent>
              <w:p w:rsidR="00CB6D67" w:rsidRDefault="00CB6D6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42478A">
                  <w:rPr>
                    <w:rStyle w:val="a5"/>
                    <w:rFonts w:eastAsia="Courier New"/>
                    <w:noProof/>
                  </w:rPr>
                  <w:t>21</w:t>
                </w:r>
                <w:r>
                  <w:rPr>
                    <w:rStyle w:val="a5"/>
                    <w:rFonts w:eastAsia="Courier New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6" o:spid="_x0000_s2054" type="#_x0000_t202" style="position:absolute;margin-left:69.5pt;margin-top:797.65pt;width:11.55pt;height:13.2pt;z-index:-2516469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" filled="f" stroked="f">
          <v:textbox style="mso-next-textbox:#Надпись 6;mso-fit-shape-to-text:t" inset="0,0,0,0">
            <w:txbxContent>
              <w:p w:rsidR="00CB6D67" w:rsidRDefault="00CB6D6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037EB8">
                  <w:rPr>
                    <w:rStyle w:val="a5"/>
                    <w:rFonts w:eastAsia="Courier New"/>
                    <w:noProof/>
                  </w:rPr>
                  <w:t>20</w:t>
                </w:r>
                <w:r>
                  <w:rPr>
                    <w:rStyle w:val="a5"/>
                    <w:rFonts w:eastAsia="Courier New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" o:spid="_x0000_s2053" type="#_x0000_t202" style="position:absolute;margin-left:531.25pt;margin-top:788.6pt;width:11.55pt;height:13.2pt;z-index:-2516459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" filled="f" stroked="f">
          <v:textbox style="mso-next-textbox:#Надпись 5;mso-fit-shape-to-text:t" inset="0,0,0,0">
            <w:txbxContent>
              <w:p w:rsidR="00CB6D67" w:rsidRDefault="00CB6D6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87C45" w:rsidRPr="00E87C45">
                  <w:rPr>
                    <w:rStyle w:val="a5"/>
                    <w:rFonts w:eastAsia="Courier New"/>
                    <w:noProof/>
                  </w:rPr>
                  <w:t>20</w:t>
                </w:r>
                <w:r>
                  <w:rPr>
                    <w:rStyle w:val="a5"/>
                    <w:rFonts w:eastAsia="Courier New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Pr="009C44A4" w:rsidRDefault="00CB6D67">
    <w:pPr>
      <w:pStyle w:val="a9"/>
      <w:rPr>
        <w:rFonts w:ascii="Times New Roman" w:hAnsi="Times New Roman" w:cs="Times New Roman"/>
      </w:rPr>
    </w:pPr>
    <w:r w:rsidRPr="009C44A4">
      <w:rPr>
        <w:rFonts w:ascii="Times New Roman" w:hAnsi="Times New Roman" w:cs="Times New Roman"/>
      </w:rPr>
      <w:fldChar w:fldCharType="begin"/>
    </w:r>
    <w:r w:rsidRPr="009C44A4">
      <w:rPr>
        <w:rFonts w:ascii="Times New Roman" w:hAnsi="Times New Roman" w:cs="Times New Roman"/>
      </w:rPr>
      <w:instrText>PAGE   \* MERGEFORMAT</w:instrText>
    </w:r>
    <w:r w:rsidRPr="009C44A4">
      <w:rPr>
        <w:rFonts w:ascii="Times New Roman" w:hAnsi="Times New Roman" w:cs="Times New Roman"/>
      </w:rPr>
      <w:fldChar w:fldCharType="separate"/>
    </w:r>
    <w:r w:rsidR="00E87C45">
      <w:rPr>
        <w:rFonts w:ascii="Times New Roman" w:hAnsi="Times New Roman" w:cs="Times New Roman"/>
        <w:noProof/>
      </w:rPr>
      <w:t>21</w:t>
    </w:r>
    <w:r w:rsidRPr="009C44A4">
      <w:rPr>
        <w:rFonts w:ascii="Times New Roman" w:hAnsi="Times New Roman" w:cs="Times New Roman"/>
      </w:rPr>
      <w:fldChar w:fldCharType="end"/>
    </w:r>
  </w:p>
  <w:p w:rsidR="00CB6D67" w:rsidRDefault="00CB6D6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margin-left:69.5pt;margin-top:797.65pt;width:11.55pt;height:13.2pt;z-index:-2516428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" filled="f" stroked="f">
          <v:textbox style="mso-next-textbox:#Надпись 2;mso-fit-shape-to-text:t" inset="0,0,0,0">
            <w:txbxContent>
              <w:p w:rsidR="00CB6D67" w:rsidRDefault="00CB6D6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037EB8">
                  <w:rPr>
                    <w:rStyle w:val="a5"/>
                    <w:rFonts w:eastAsia="Courier New"/>
                    <w:noProof/>
                  </w:rPr>
                  <w:t>22</w:t>
                </w:r>
                <w:r>
                  <w:rPr>
                    <w:rStyle w:val="a5"/>
                    <w:rFonts w:eastAsia="Courier New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D67" w:rsidRDefault="00CB6D67" w:rsidP="00163B8C">
      <w:r>
        <w:separator/>
      </w:r>
    </w:p>
  </w:footnote>
  <w:footnote w:type="continuationSeparator" w:id="0">
    <w:p w:rsidR="00CB6D67" w:rsidRDefault="00CB6D67" w:rsidP="00163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6" o:spid="_x0000_s2064" type="#_x0000_t202" style="position:absolute;margin-left:57.15pt;margin-top:37.8pt;width:93.3pt;height:13.2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" filled="f" stroked="f">
          <v:textbox style="mso-next-textbox:#Надпись 16;mso-fit-shape-to-text:t" inset="0,0,0,0">
            <w:txbxContent>
              <w:p w:rsidR="00CB6D67" w:rsidRDefault="00CB6D67">
                <w:r>
                  <w:rPr>
                    <w:rStyle w:val="a5"/>
                    <w:rFonts w:eastAsia="Courier New"/>
                    <w:b w:val="0"/>
                    <w:bCs w:val="0"/>
                  </w:rPr>
                  <w:t>МСН 2.03-02-2002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446.85pt;margin-top:35.6pt;width:93.3pt;height:13.2pt;z-index:-2516418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" filled="f" stroked="f">
          <v:textbox style="mso-next-textbox:#Надпись 1;mso-fit-shape-to-text:t" inset="0,0,0,0">
            <w:txbxContent>
              <w:p w:rsidR="00CB6D67" w:rsidRDefault="00CB6D67">
                <w:r>
                  <w:rPr>
                    <w:rStyle w:val="a5"/>
                    <w:rFonts w:eastAsia="Courier New"/>
                    <w:b w:val="0"/>
                    <w:bCs w:val="0"/>
                  </w:rPr>
                  <w:t>МСН 2.03-02-2002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 w:rsidP="005A4455">
    <w:pPr>
      <w:pStyle w:val="3"/>
      <w:shd w:val="clear" w:color="auto" w:fill="auto"/>
      <w:spacing w:after="0" w:line="413" w:lineRule="exact"/>
      <w:ind w:right="180"/>
      <w:jc w:val="right"/>
      <w:rPr>
        <w:lang w:val="en-US"/>
      </w:rPr>
    </w:pPr>
  </w:p>
  <w:p w:rsidR="00CB6D67" w:rsidRDefault="00CB6D67" w:rsidP="005A4455">
    <w:pPr>
      <w:pStyle w:val="3"/>
      <w:shd w:val="clear" w:color="auto" w:fill="auto"/>
      <w:spacing w:after="0" w:line="413" w:lineRule="exact"/>
      <w:ind w:right="180"/>
      <w:jc w:val="right"/>
    </w:pPr>
    <w:r w:rsidRPr="007C1CDF">
      <w:t>МСН 2.03-02-2002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3" o:spid="_x0000_s2061" type="#_x0000_t202" style="position:absolute;margin-left:57.15pt;margin-top:37.8pt;width:93.3pt;height:13.2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" filled="f" stroked="f">
          <v:textbox style="mso-next-textbox:#Надпись 13;mso-fit-shape-to-text:t" inset="0,0,0,0">
            <w:txbxContent>
              <w:p w:rsidR="00CB6D67" w:rsidRDefault="00CB6D67">
                <w:r>
                  <w:rPr>
                    <w:rStyle w:val="a5"/>
                    <w:rFonts w:eastAsia="Courier New"/>
                    <w:b w:val="0"/>
                    <w:bCs w:val="0"/>
                  </w:rPr>
                  <w:t>МСН 2.03-02-2002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2" o:spid="_x0000_s2060" type="#_x0000_t202" style="position:absolute;margin-left:442.9pt;margin-top:37.05pt;width:93.3pt;height:13.2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" filled="f" stroked="f">
          <v:textbox style="mso-next-textbox:#Надпись 12;mso-fit-shape-to-text:t" inset="0,0,0,0">
            <w:txbxContent>
              <w:p w:rsidR="00CB6D67" w:rsidRDefault="00CB6D67">
                <w:r>
                  <w:rPr>
                    <w:rStyle w:val="a5"/>
                    <w:rFonts w:eastAsia="Courier New"/>
                    <w:b w:val="0"/>
                    <w:bCs w:val="0"/>
                  </w:rPr>
                  <w:t>МСН 2.03-02-2002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8" o:spid="_x0000_s2056" type="#_x0000_t202" style="position:absolute;margin-left:57.15pt;margin-top:37.8pt;width:93.3pt;height:13.2pt;z-index:-2516490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" filled="f" stroked="f">
          <v:textbox style="mso-next-textbox:#Надпись 8;mso-fit-shape-to-text:t" inset="0,0,0,0">
            <w:txbxContent>
              <w:p w:rsidR="00CB6D67" w:rsidRDefault="00CB6D67">
                <w:r>
                  <w:rPr>
                    <w:rStyle w:val="a5"/>
                    <w:rFonts w:eastAsia="Courier New"/>
                    <w:b w:val="0"/>
                    <w:bCs w:val="0"/>
                  </w:rPr>
                  <w:t>МСН 2.03-02-2002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7" o:spid="_x0000_s2055" type="#_x0000_t202" style="position:absolute;margin-left:442.9pt;margin-top:37.05pt;width:93.3pt;height:13.2pt;z-index:-25164800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" filled="f" stroked="f">
          <v:textbox style="mso-next-textbox:#Надпись 7;mso-fit-shape-to-text:t" inset="0,0,0,0">
            <w:txbxContent>
              <w:p w:rsidR="00CB6D67" w:rsidRDefault="00CB6D67">
                <w:r>
                  <w:rPr>
                    <w:rStyle w:val="a5"/>
                    <w:rFonts w:eastAsia="Courier New"/>
                    <w:b w:val="0"/>
                    <w:bCs w:val="0"/>
                  </w:rPr>
                  <w:t>МСН 2.03-02-2002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2052" type="#_x0000_t202" style="position:absolute;margin-left:446.85pt;margin-top:35.6pt;width:93.3pt;height:13.2pt;z-index:-2516449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" filled="f" stroked="f">
          <v:textbox style="mso-next-textbox:#Надпись 4;mso-fit-shape-to-text:t" inset="0,0,0,0">
            <w:txbxContent>
              <w:p w:rsidR="00CB6D67" w:rsidRDefault="00CB6D67">
                <w:r>
                  <w:rPr>
                    <w:rStyle w:val="a5"/>
                    <w:rFonts w:eastAsia="Courier New"/>
                    <w:b w:val="0"/>
                    <w:bCs w:val="0"/>
                  </w:rPr>
                  <w:t>МСН 2.03-02-2002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2051" type="#_x0000_t202" style="position:absolute;margin-left:57.15pt;margin-top:37.8pt;width:93.3pt;height:13.2pt;z-index:-25164390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" filled="f" stroked="f">
          <v:textbox style="mso-next-textbox:#Надпись 3;mso-fit-shape-to-text:t" inset="0,0,0,0">
            <w:txbxContent>
              <w:p w:rsidR="00CB6D67" w:rsidRDefault="00CB6D67">
                <w:r>
                  <w:rPr>
                    <w:rStyle w:val="a5"/>
                    <w:rFonts w:eastAsia="Courier New"/>
                    <w:b w:val="0"/>
                    <w:bCs w:val="0"/>
                  </w:rPr>
                  <w:t>МСН 2.03-02-2002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D67" w:rsidRDefault="00CB6D67" w:rsidP="0042478A">
    <w:pPr>
      <w:jc w:val="right"/>
    </w:pPr>
    <w:r>
      <w:rPr>
        <w:rStyle w:val="a5"/>
        <w:rFonts w:eastAsia="Courier New"/>
        <w:b w:val="0"/>
        <w:bCs w:val="0"/>
      </w:rPr>
      <w:t>МСН 2.03-02-2002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19F"/>
    <w:multiLevelType w:val="multilevel"/>
    <w:tmpl w:val="76B215C8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B1A9E"/>
    <w:multiLevelType w:val="multilevel"/>
    <w:tmpl w:val="7A28B19A"/>
    <w:lvl w:ilvl="0">
      <w:start w:val="1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9053687"/>
    <w:multiLevelType w:val="multilevel"/>
    <w:tmpl w:val="18107D1C"/>
    <w:lvl w:ilvl="0">
      <w:start w:val="12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D2588"/>
    <w:multiLevelType w:val="multilevel"/>
    <w:tmpl w:val="129894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6F52B6"/>
    <w:multiLevelType w:val="multilevel"/>
    <w:tmpl w:val="121885E4"/>
    <w:lvl w:ilvl="0">
      <w:start w:val="1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25277FD"/>
    <w:multiLevelType w:val="multilevel"/>
    <w:tmpl w:val="FC16A0E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45B1F"/>
    <w:multiLevelType w:val="multilevel"/>
    <w:tmpl w:val="2506AE3E"/>
    <w:lvl w:ilvl="0">
      <w:start w:val="1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1302EE"/>
    <w:multiLevelType w:val="multilevel"/>
    <w:tmpl w:val="454ABB2C"/>
    <w:lvl w:ilvl="0">
      <w:start w:val="10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F24B9A"/>
    <w:multiLevelType w:val="multilevel"/>
    <w:tmpl w:val="65280F50"/>
    <w:lvl w:ilvl="0">
      <w:start w:val="10"/>
      <w:numFmt w:val="decimal"/>
      <w:lvlText w:val="10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767799D"/>
    <w:multiLevelType w:val="multilevel"/>
    <w:tmpl w:val="454ABB2C"/>
    <w:lvl w:ilvl="0">
      <w:start w:val="10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4437CA"/>
    <w:multiLevelType w:val="multilevel"/>
    <w:tmpl w:val="D0DE712E"/>
    <w:lvl w:ilvl="0">
      <w:start w:val="10"/>
      <w:numFmt w:val="decimal"/>
      <w:lvlText w:val="10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B8A38DE"/>
    <w:multiLevelType w:val="multilevel"/>
    <w:tmpl w:val="7A28B19A"/>
    <w:lvl w:ilvl="0">
      <w:start w:val="1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1EDB5E02"/>
    <w:multiLevelType w:val="multilevel"/>
    <w:tmpl w:val="7A28B19A"/>
    <w:lvl w:ilvl="0">
      <w:start w:val="1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23E65646"/>
    <w:multiLevelType w:val="multilevel"/>
    <w:tmpl w:val="08D8AD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E20E3E"/>
    <w:multiLevelType w:val="multilevel"/>
    <w:tmpl w:val="7A28B19A"/>
    <w:lvl w:ilvl="0">
      <w:start w:val="1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9184712"/>
    <w:multiLevelType w:val="multilevel"/>
    <w:tmpl w:val="70504A5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F9466B"/>
    <w:multiLevelType w:val="multilevel"/>
    <w:tmpl w:val="454ABB2C"/>
    <w:lvl w:ilvl="0">
      <w:start w:val="10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3A5B91"/>
    <w:multiLevelType w:val="multilevel"/>
    <w:tmpl w:val="7A28B19A"/>
    <w:lvl w:ilvl="0">
      <w:start w:val="1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2DBC499F"/>
    <w:multiLevelType w:val="multilevel"/>
    <w:tmpl w:val="ED4E5806"/>
    <w:lvl w:ilvl="0">
      <w:start w:val="13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3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356A5207"/>
    <w:multiLevelType w:val="multilevel"/>
    <w:tmpl w:val="52A033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3E468C"/>
    <w:multiLevelType w:val="multilevel"/>
    <w:tmpl w:val="709C91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5F592D"/>
    <w:multiLevelType w:val="multilevel"/>
    <w:tmpl w:val="779029D6"/>
    <w:lvl w:ilvl="0">
      <w:start w:val="14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3BEA50E8"/>
    <w:multiLevelType w:val="multilevel"/>
    <w:tmpl w:val="3EF47148"/>
    <w:lvl w:ilvl="0">
      <w:start w:val="4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431454"/>
    <w:multiLevelType w:val="multilevel"/>
    <w:tmpl w:val="0CAA10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75402E"/>
    <w:multiLevelType w:val="multilevel"/>
    <w:tmpl w:val="5A90B1B2"/>
    <w:lvl w:ilvl="0">
      <w:start w:val="1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55DB0526"/>
    <w:multiLevelType w:val="multilevel"/>
    <w:tmpl w:val="504CDF4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9B3046"/>
    <w:multiLevelType w:val="multilevel"/>
    <w:tmpl w:val="341A1FA0"/>
    <w:lvl w:ilvl="0">
      <w:start w:val="13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9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4DA448C"/>
    <w:multiLevelType w:val="multilevel"/>
    <w:tmpl w:val="2AD69EDC"/>
    <w:lvl w:ilvl="0">
      <w:start w:val="14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62593B"/>
    <w:multiLevelType w:val="multilevel"/>
    <w:tmpl w:val="408CC15C"/>
    <w:lvl w:ilvl="0">
      <w:start w:val="13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6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6CC517A0"/>
    <w:multiLevelType w:val="multilevel"/>
    <w:tmpl w:val="08D8AD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3F6060"/>
    <w:multiLevelType w:val="multilevel"/>
    <w:tmpl w:val="17D232F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A7560E"/>
    <w:multiLevelType w:val="multilevel"/>
    <w:tmpl w:val="5C6AD24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2B6DA2"/>
    <w:multiLevelType w:val="multilevel"/>
    <w:tmpl w:val="4AB8EC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940CB0"/>
    <w:multiLevelType w:val="multilevel"/>
    <w:tmpl w:val="C1B4B6A2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0"/>
  </w:num>
  <w:num w:numId="3">
    <w:abstractNumId w:val="22"/>
  </w:num>
  <w:num w:numId="4">
    <w:abstractNumId w:val="15"/>
  </w:num>
  <w:num w:numId="5">
    <w:abstractNumId w:val="31"/>
  </w:num>
  <w:num w:numId="6">
    <w:abstractNumId w:val="5"/>
  </w:num>
  <w:num w:numId="7">
    <w:abstractNumId w:val="33"/>
  </w:num>
  <w:num w:numId="8">
    <w:abstractNumId w:val="32"/>
  </w:num>
  <w:num w:numId="9">
    <w:abstractNumId w:val="29"/>
  </w:num>
  <w:num w:numId="10">
    <w:abstractNumId w:val="8"/>
  </w:num>
  <w:num w:numId="11">
    <w:abstractNumId w:val="16"/>
  </w:num>
  <w:num w:numId="12">
    <w:abstractNumId w:val="9"/>
  </w:num>
  <w:num w:numId="13">
    <w:abstractNumId w:val="7"/>
  </w:num>
  <w:num w:numId="14">
    <w:abstractNumId w:val="10"/>
  </w:num>
  <w:num w:numId="15">
    <w:abstractNumId w:val="12"/>
  </w:num>
  <w:num w:numId="16">
    <w:abstractNumId w:val="24"/>
  </w:num>
  <w:num w:numId="17">
    <w:abstractNumId w:val="4"/>
  </w:num>
  <w:num w:numId="18">
    <w:abstractNumId w:val="6"/>
  </w:num>
  <w:num w:numId="19">
    <w:abstractNumId w:val="0"/>
  </w:num>
  <w:num w:numId="20">
    <w:abstractNumId w:val="2"/>
  </w:num>
  <w:num w:numId="21">
    <w:abstractNumId w:val="1"/>
  </w:num>
  <w:num w:numId="22">
    <w:abstractNumId w:val="26"/>
  </w:num>
  <w:num w:numId="23">
    <w:abstractNumId w:val="18"/>
  </w:num>
  <w:num w:numId="24">
    <w:abstractNumId w:val="17"/>
  </w:num>
  <w:num w:numId="25">
    <w:abstractNumId w:val="28"/>
  </w:num>
  <w:num w:numId="26">
    <w:abstractNumId w:val="14"/>
  </w:num>
  <w:num w:numId="27">
    <w:abstractNumId w:val="21"/>
  </w:num>
  <w:num w:numId="28">
    <w:abstractNumId w:val="11"/>
  </w:num>
  <w:num w:numId="29">
    <w:abstractNumId w:val="27"/>
  </w:num>
  <w:num w:numId="30">
    <w:abstractNumId w:val="3"/>
  </w:num>
  <w:num w:numId="31">
    <w:abstractNumId w:val="23"/>
  </w:num>
  <w:num w:numId="32">
    <w:abstractNumId w:val="19"/>
  </w:num>
  <w:num w:numId="33">
    <w:abstractNumId w:val="20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B45"/>
    <w:rsid w:val="00016E73"/>
    <w:rsid w:val="0006348D"/>
    <w:rsid w:val="000B18B8"/>
    <w:rsid w:val="000D2905"/>
    <w:rsid w:val="001565C2"/>
    <w:rsid w:val="00163B8C"/>
    <w:rsid w:val="00197751"/>
    <w:rsid w:val="0023315F"/>
    <w:rsid w:val="002751F1"/>
    <w:rsid w:val="002C6DAC"/>
    <w:rsid w:val="003016EC"/>
    <w:rsid w:val="003147A6"/>
    <w:rsid w:val="003965B3"/>
    <w:rsid w:val="003A1F41"/>
    <w:rsid w:val="003A46FC"/>
    <w:rsid w:val="0042478A"/>
    <w:rsid w:val="005A4455"/>
    <w:rsid w:val="005C4046"/>
    <w:rsid w:val="005D6214"/>
    <w:rsid w:val="00616174"/>
    <w:rsid w:val="006853CB"/>
    <w:rsid w:val="006C3925"/>
    <w:rsid w:val="006C7FE2"/>
    <w:rsid w:val="007300DD"/>
    <w:rsid w:val="007B014C"/>
    <w:rsid w:val="007C032B"/>
    <w:rsid w:val="007C1CDF"/>
    <w:rsid w:val="00810925"/>
    <w:rsid w:val="00817A01"/>
    <w:rsid w:val="00833DC6"/>
    <w:rsid w:val="008B6DB7"/>
    <w:rsid w:val="00976B45"/>
    <w:rsid w:val="009C4891"/>
    <w:rsid w:val="009E7477"/>
    <w:rsid w:val="00A04AAD"/>
    <w:rsid w:val="00A54AE5"/>
    <w:rsid w:val="00AD71E2"/>
    <w:rsid w:val="00B261BC"/>
    <w:rsid w:val="00B53647"/>
    <w:rsid w:val="00B92BFC"/>
    <w:rsid w:val="00BC7FD0"/>
    <w:rsid w:val="00C308DF"/>
    <w:rsid w:val="00C866C7"/>
    <w:rsid w:val="00CB6D67"/>
    <w:rsid w:val="00D508D9"/>
    <w:rsid w:val="00DF3757"/>
    <w:rsid w:val="00E12D57"/>
    <w:rsid w:val="00E25066"/>
    <w:rsid w:val="00E84AE3"/>
    <w:rsid w:val="00E87C45"/>
    <w:rsid w:val="00F11F18"/>
    <w:rsid w:val="00F35402"/>
    <w:rsid w:val="00FA3F2F"/>
    <w:rsid w:val="00FC7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6B4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976B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Колонтитул_"/>
    <w:rsid w:val="00976B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"/>
    <w:rsid w:val="00976B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Заголовок №1_"/>
    <w:link w:val="10"/>
    <w:rsid w:val="00976B4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976B4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0">
    <w:name w:val="Заголовок №3_"/>
    <w:link w:val="31"/>
    <w:rsid w:val="00976B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rsid w:val="00976B45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3">
    <w:name w:val="Основной текст (2) + Не курсив"/>
    <w:rsid w:val="00976B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rsid w:val="00976B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7">
    <w:name w:val="Подпись к таблице_"/>
    <w:link w:val="a8"/>
    <w:rsid w:val="00976B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rsid w:val="00976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55pt">
    <w:name w:val="Основной текст + 5;5 pt;Курсив"/>
    <w:rsid w:val="00976B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24">
    <w:name w:val="Основной текст2"/>
    <w:rsid w:val="00976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Exact">
    <w:name w:val="Основной текст Exact"/>
    <w:rsid w:val="00976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/>
    </w:rPr>
  </w:style>
  <w:style w:type="paragraph" w:customStyle="1" w:styleId="3">
    <w:name w:val="Основной текст3"/>
    <w:basedOn w:val="a"/>
    <w:link w:val="a3"/>
    <w:rsid w:val="00976B45"/>
    <w:pPr>
      <w:shd w:val="clear" w:color="auto" w:fill="FFFFFF"/>
      <w:spacing w:after="480" w:line="403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976B45"/>
    <w:pPr>
      <w:shd w:val="clear" w:color="auto" w:fill="FFFFFF"/>
      <w:spacing w:before="480" w:after="120" w:line="240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976B45"/>
    <w:pPr>
      <w:shd w:val="clear" w:color="auto" w:fill="FFFFFF"/>
      <w:spacing w:before="300" w:after="300" w:line="0" w:lineRule="atLeast"/>
      <w:ind w:hanging="20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1">
    <w:name w:val="Заголовок №3"/>
    <w:basedOn w:val="a"/>
    <w:link w:val="30"/>
    <w:rsid w:val="00976B45"/>
    <w:pPr>
      <w:shd w:val="clear" w:color="auto" w:fill="FFFFFF"/>
      <w:spacing w:line="413" w:lineRule="exact"/>
      <w:jc w:val="right"/>
      <w:outlineLvl w:val="2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rsid w:val="00976B45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a8">
    <w:name w:val="Подпись к таблице"/>
    <w:basedOn w:val="a"/>
    <w:link w:val="a7"/>
    <w:rsid w:val="00976B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9">
    <w:name w:val="footer"/>
    <w:basedOn w:val="a"/>
    <w:link w:val="aa"/>
    <w:uiPriority w:val="99"/>
    <w:unhideWhenUsed/>
    <w:rsid w:val="00976B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B4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b">
    <w:name w:val="Table Grid"/>
    <w:basedOn w:val="a1"/>
    <w:uiPriority w:val="39"/>
    <w:rsid w:val="00976B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16E7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6853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53CB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95pt">
    <w:name w:val="Основной текст + 9;5 pt"/>
    <w:rsid w:val="00B536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5pt0">
    <w:name w:val="Основной текст + 9;5 pt;Полужирный"/>
    <w:rsid w:val="00B536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5pt">
    <w:name w:val="Основной текст + 6;5 pt"/>
    <w:rsid w:val="003147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24pt">
    <w:name w:val="Основной текст (2) + 4 pt;Не курсив"/>
    <w:rsid w:val="003147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3Exact">
    <w:name w:val="Основной текст (3) Exact"/>
    <w:link w:val="32"/>
    <w:rsid w:val="003147A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Exact"/>
    <w:rsid w:val="003147A6"/>
    <w:pPr>
      <w:shd w:val="clear" w:color="auto" w:fill="FFFFFF"/>
      <w:spacing w:after="6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8pt">
    <w:name w:val="Основной текст + 8 pt"/>
    <w:rsid w:val="003147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5pt150">
    <w:name w:val="Основной текст + 5;5 pt;Масштаб 150%"/>
    <w:rsid w:val="003147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1"/>
      <w:szCs w:val="11"/>
      <w:u w:val="none"/>
    </w:rPr>
  </w:style>
  <w:style w:type="character" w:customStyle="1" w:styleId="4">
    <w:name w:val="Основной текст (4)_"/>
    <w:rsid w:val="003016EC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40">
    <w:name w:val="Основной текст (4)"/>
    <w:rsid w:val="003016EC"/>
    <w:rPr>
      <w:rFonts w:ascii="Consolas" w:eastAsia="Consolas" w:hAnsi="Consolas" w:cs="Consolas"/>
      <w:b w:val="0"/>
      <w:bCs w:val="0"/>
      <w:i w:val="0"/>
      <w:iCs w:val="0"/>
      <w:smallCaps w:val="0"/>
      <w:strike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5pt">
    <w:name w:val="Колонтитул + 13;5 pt"/>
    <w:rsid w:val="003016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3">
    <w:name w:val="Основной текст (3)_"/>
    <w:rsid w:val="007C0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5pt">
    <w:name w:val="Колонтитул + 11;5 pt"/>
    <w:rsid w:val="007C0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PalatinoLinotype">
    <w:name w:val="Колонтитул + Palatino Linotype;Курсив"/>
    <w:rsid w:val="007C032B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10pt1pt60">
    <w:name w:val="Колонтитул + 10 pt;Интервал 1 pt;Масштаб 60%"/>
    <w:rsid w:val="007C0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0"/>
      <w:szCs w:val="20"/>
      <w:u w:val="none"/>
      <w:lang w:val="ru-RU"/>
    </w:rPr>
  </w:style>
  <w:style w:type="character" w:customStyle="1" w:styleId="5">
    <w:name w:val="Основной текст (5)_"/>
    <w:link w:val="50"/>
    <w:rsid w:val="007C032B"/>
    <w:rPr>
      <w:rFonts w:ascii="Times New Roman" w:eastAsia="Times New Roman" w:hAnsi="Times New Roman" w:cs="Times New Roman"/>
      <w:w w:val="200"/>
      <w:sz w:val="8"/>
      <w:szCs w:val="8"/>
      <w:shd w:val="clear" w:color="auto" w:fill="FFFFFF"/>
    </w:rPr>
  </w:style>
  <w:style w:type="character" w:customStyle="1" w:styleId="6">
    <w:name w:val="Основной текст (6)_"/>
    <w:link w:val="60"/>
    <w:rsid w:val="007C032B"/>
    <w:rPr>
      <w:rFonts w:ascii="Times New Roman" w:eastAsia="Times New Roman" w:hAnsi="Times New Roman" w:cs="Times New Roman"/>
      <w:w w:val="150"/>
      <w:sz w:val="11"/>
      <w:szCs w:val="11"/>
      <w:shd w:val="clear" w:color="auto" w:fill="FFFFFF"/>
      <w:lang w:val="en-US"/>
    </w:rPr>
  </w:style>
  <w:style w:type="character" w:customStyle="1" w:styleId="af">
    <w:name w:val="Оглавление_"/>
    <w:link w:val="af0"/>
    <w:rsid w:val="007C032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1">
    <w:name w:val="Колонтитул + Не полужирный;Курсив"/>
    <w:rsid w:val="007C03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10pt0pt">
    <w:name w:val="Колонтитул + 10 pt;Не полужирный;Интервал 0 pt"/>
    <w:rsid w:val="007C0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7">
    <w:name w:val="Основной текст (7)_"/>
    <w:link w:val="70"/>
    <w:rsid w:val="007C032B"/>
    <w:rPr>
      <w:rFonts w:ascii="MS Reference Sans Serif" w:eastAsia="MS Reference Sans Serif" w:hAnsi="MS Reference Sans Serif" w:cs="MS Reference Sans Serif"/>
      <w:i/>
      <w:iCs/>
      <w:sz w:val="31"/>
      <w:szCs w:val="31"/>
      <w:shd w:val="clear" w:color="auto" w:fill="FFFFFF"/>
    </w:rPr>
  </w:style>
  <w:style w:type="character" w:customStyle="1" w:styleId="Impact9pt">
    <w:name w:val="Колонтитул + Impact;9 pt;Не полужирный"/>
    <w:rsid w:val="007C032B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0pt">
    <w:name w:val="Основной текст + 10 pt"/>
    <w:rsid w:val="007C0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50">
    <w:name w:val="Основной текст (5)"/>
    <w:basedOn w:val="a"/>
    <w:link w:val="5"/>
    <w:rsid w:val="007C032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w w:val="200"/>
      <w:sz w:val="8"/>
      <w:szCs w:val="8"/>
      <w:lang w:eastAsia="en-US"/>
    </w:rPr>
  </w:style>
  <w:style w:type="paragraph" w:customStyle="1" w:styleId="60">
    <w:name w:val="Основной текст (6)"/>
    <w:basedOn w:val="a"/>
    <w:link w:val="6"/>
    <w:rsid w:val="007C032B"/>
    <w:pPr>
      <w:shd w:val="clear" w:color="auto" w:fill="FFFFFF"/>
      <w:spacing w:line="408" w:lineRule="exact"/>
      <w:jc w:val="right"/>
    </w:pPr>
    <w:rPr>
      <w:rFonts w:ascii="Times New Roman" w:eastAsia="Times New Roman" w:hAnsi="Times New Roman" w:cs="Times New Roman"/>
      <w:color w:val="auto"/>
      <w:w w:val="150"/>
      <w:sz w:val="11"/>
      <w:szCs w:val="11"/>
      <w:lang w:val="en-US" w:eastAsia="en-US"/>
    </w:rPr>
  </w:style>
  <w:style w:type="paragraph" w:customStyle="1" w:styleId="af0">
    <w:name w:val="Оглавление"/>
    <w:basedOn w:val="a"/>
    <w:link w:val="af"/>
    <w:rsid w:val="007C032B"/>
    <w:pPr>
      <w:shd w:val="clear" w:color="auto" w:fill="FFFFFF"/>
      <w:spacing w:line="408" w:lineRule="exact"/>
      <w:ind w:hanging="164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7C032B"/>
    <w:pPr>
      <w:shd w:val="clear" w:color="auto" w:fill="FFFFFF"/>
      <w:spacing w:after="300" w:line="0" w:lineRule="atLeast"/>
    </w:pPr>
    <w:rPr>
      <w:rFonts w:ascii="MS Reference Sans Serif" w:eastAsia="MS Reference Sans Serif" w:hAnsi="MS Reference Sans Serif" w:cs="MS Reference Sans Serif"/>
      <w:i/>
      <w:iCs/>
      <w:color w:val="auto"/>
      <w:sz w:val="31"/>
      <w:szCs w:val="31"/>
      <w:lang w:eastAsia="en-US"/>
    </w:rPr>
  </w:style>
  <w:style w:type="paragraph" w:styleId="af2">
    <w:name w:val="header"/>
    <w:basedOn w:val="a"/>
    <w:link w:val="af3"/>
    <w:uiPriority w:val="99"/>
    <w:unhideWhenUsed/>
    <w:rsid w:val="007C1CD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C1CD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4">
    <w:name w:val="page number"/>
    <w:basedOn w:val="a0"/>
    <w:rsid w:val="005A4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z-Cyrl-UZ" w:eastAsia="uz-Cyrl-U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footer" Target="footer10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64</Pages>
  <Words>19922</Words>
  <Characters>113559</Characters>
  <Application>Microsoft Office Word</Application>
  <DocSecurity>0</DocSecurity>
  <Lines>946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DELGOOD</cp:lastModifiedBy>
  <cp:revision>10</cp:revision>
  <cp:lastPrinted>2007-11-21T08:17:00Z</cp:lastPrinted>
  <dcterms:created xsi:type="dcterms:W3CDTF">2016-06-17T12:32:00Z</dcterms:created>
  <dcterms:modified xsi:type="dcterms:W3CDTF">2007-11-21T08:46:00Z</dcterms:modified>
</cp:coreProperties>
</file>